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BA1" w:rsidRPr="00413BA1" w:rsidRDefault="00413BA1" w:rsidP="00413BA1">
      <w:pPr>
        <w:widowControl w:val="0"/>
        <w:autoSpaceDE w:val="0"/>
        <w:autoSpaceDN w:val="0"/>
        <w:adjustRightInd w:val="0"/>
        <w:spacing w:after="0" w:line="240" w:lineRule="auto"/>
        <w:ind w:left="540"/>
        <w:rPr>
          <w:rFonts w:ascii="Arial" w:hAnsi="Arial" w:cs="Arial"/>
          <w:sz w:val="28"/>
          <w:szCs w:val="28"/>
        </w:rPr>
      </w:pPr>
      <w:r w:rsidRPr="00413BA1">
        <w:rPr>
          <w:rFonts w:ascii="Arial" w:hAnsi="Arial" w:cs="Arial"/>
          <w:sz w:val="28"/>
          <w:szCs w:val="28"/>
        </w:rPr>
        <w:t>Муниципальное бюджетное учреждение культуры</w:t>
      </w:r>
    </w:p>
    <w:p w:rsidR="00413BA1" w:rsidRPr="00413BA1" w:rsidRDefault="00413BA1" w:rsidP="00413BA1">
      <w:pPr>
        <w:widowControl w:val="0"/>
        <w:autoSpaceDE w:val="0"/>
        <w:autoSpaceDN w:val="0"/>
        <w:adjustRightInd w:val="0"/>
        <w:spacing w:after="0" w:line="240" w:lineRule="auto"/>
        <w:ind w:left="540"/>
        <w:rPr>
          <w:rFonts w:ascii="Arial" w:hAnsi="Arial" w:cs="Arial"/>
          <w:sz w:val="28"/>
          <w:szCs w:val="28"/>
        </w:rPr>
      </w:pPr>
      <w:r w:rsidRPr="00413BA1">
        <w:rPr>
          <w:rFonts w:ascii="Arial" w:hAnsi="Arial" w:cs="Arial"/>
          <w:sz w:val="28"/>
          <w:szCs w:val="28"/>
        </w:rPr>
        <w:t>"Лысьвенская библиотечная система"</w:t>
      </w:r>
    </w:p>
    <w:p w:rsidR="00413BA1" w:rsidRPr="00413BA1" w:rsidRDefault="00413BA1" w:rsidP="00413BA1">
      <w:pPr>
        <w:widowControl w:val="0"/>
        <w:autoSpaceDE w:val="0"/>
        <w:autoSpaceDN w:val="0"/>
        <w:adjustRightInd w:val="0"/>
        <w:spacing w:after="0" w:line="240" w:lineRule="auto"/>
        <w:ind w:left="540"/>
        <w:rPr>
          <w:rFonts w:ascii="Arial" w:hAnsi="Arial" w:cs="Arial"/>
          <w:sz w:val="28"/>
          <w:szCs w:val="28"/>
        </w:rPr>
      </w:pPr>
      <w:r w:rsidRPr="00413BA1">
        <w:rPr>
          <w:rFonts w:ascii="Arial" w:hAnsi="Arial" w:cs="Arial"/>
          <w:sz w:val="28"/>
          <w:szCs w:val="28"/>
        </w:rPr>
        <w:t>Центральная библиотека</w:t>
      </w:r>
    </w:p>
    <w:p w:rsidR="00413BA1" w:rsidRDefault="00413BA1" w:rsidP="00413BA1">
      <w:pPr>
        <w:widowControl w:val="0"/>
        <w:autoSpaceDE w:val="0"/>
        <w:autoSpaceDN w:val="0"/>
        <w:adjustRightInd w:val="0"/>
        <w:spacing w:after="0" w:line="240" w:lineRule="auto"/>
        <w:ind w:left="540"/>
        <w:rPr>
          <w:rFonts w:ascii="Arial" w:hAnsi="Arial" w:cs="Arial"/>
          <w:sz w:val="28"/>
          <w:szCs w:val="28"/>
        </w:rPr>
      </w:pPr>
      <w:r w:rsidRPr="00413BA1">
        <w:rPr>
          <w:rFonts w:ascii="Arial" w:hAnsi="Arial" w:cs="Arial"/>
          <w:sz w:val="28"/>
          <w:szCs w:val="28"/>
        </w:rPr>
        <w:t>Центр социально-правовой информации</w:t>
      </w:r>
    </w:p>
    <w:p w:rsidR="00413BA1" w:rsidRDefault="00413BA1" w:rsidP="00413BA1">
      <w:pPr>
        <w:widowControl w:val="0"/>
        <w:autoSpaceDE w:val="0"/>
        <w:autoSpaceDN w:val="0"/>
        <w:adjustRightInd w:val="0"/>
        <w:spacing w:after="0" w:line="240" w:lineRule="auto"/>
        <w:ind w:left="540"/>
        <w:rPr>
          <w:rFonts w:ascii="Arial" w:hAnsi="Arial" w:cs="Arial"/>
          <w:sz w:val="28"/>
          <w:szCs w:val="28"/>
        </w:rPr>
      </w:pPr>
    </w:p>
    <w:p w:rsidR="00413BA1" w:rsidRPr="00413BA1" w:rsidRDefault="00413BA1" w:rsidP="00413BA1">
      <w:pPr>
        <w:widowControl w:val="0"/>
        <w:autoSpaceDE w:val="0"/>
        <w:autoSpaceDN w:val="0"/>
        <w:adjustRightInd w:val="0"/>
        <w:spacing w:after="0" w:line="240" w:lineRule="auto"/>
        <w:ind w:left="540"/>
        <w:rPr>
          <w:rFonts w:ascii="Arial" w:hAnsi="Arial" w:cs="Arial"/>
          <w:sz w:val="28"/>
          <w:szCs w:val="28"/>
        </w:rPr>
      </w:pPr>
    </w:p>
    <w:p w:rsidR="00413BA1" w:rsidRPr="00413BA1" w:rsidRDefault="00413BA1" w:rsidP="00413BA1">
      <w:pPr>
        <w:widowControl w:val="0"/>
        <w:autoSpaceDE w:val="0"/>
        <w:autoSpaceDN w:val="0"/>
        <w:adjustRightInd w:val="0"/>
        <w:spacing w:after="0" w:line="240" w:lineRule="auto"/>
        <w:ind w:left="540"/>
        <w:rPr>
          <w:rFonts w:ascii="Arial" w:hAnsi="Arial" w:cs="Arial"/>
          <w:sz w:val="28"/>
          <w:szCs w:val="28"/>
        </w:rPr>
      </w:pPr>
    </w:p>
    <w:p w:rsidR="00413BA1" w:rsidRPr="00413BA1" w:rsidRDefault="00413BA1" w:rsidP="00413BA1">
      <w:pPr>
        <w:widowControl w:val="0"/>
        <w:autoSpaceDE w:val="0"/>
        <w:autoSpaceDN w:val="0"/>
        <w:adjustRightInd w:val="0"/>
        <w:spacing w:after="0" w:line="240" w:lineRule="auto"/>
        <w:ind w:left="540"/>
        <w:rPr>
          <w:rFonts w:ascii="Arial" w:hAnsi="Arial" w:cs="Arial"/>
          <w:sz w:val="28"/>
          <w:szCs w:val="28"/>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8E002F">
      <w:pPr>
        <w:widowControl w:val="0"/>
        <w:autoSpaceDE w:val="0"/>
        <w:autoSpaceDN w:val="0"/>
        <w:adjustRightInd w:val="0"/>
        <w:spacing w:after="0" w:line="240" w:lineRule="auto"/>
        <w:ind w:left="540"/>
        <w:jc w:val="both"/>
        <w:rPr>
          <w:rFonts w:ascii="Calibri" w:hAnsi="Calibri" w:cs="Calibri"/>
        </w:rPr>
      </w:pPr>
      <w:r>
        <w:rPr>
          <w:rFonts w:ascii="Calibri" w:hAnsi="Calibri" w:cs="Calibri"/>
          <w:noProof/>
          <w:lang w:eastAsia="ru-RU"/>
        </w:rPr>
        <w:drawing>
          <wp:anchor distT="0" distB="0" distL="114300" distR="114300" simplePos="0" relativeHeight="251658240" behindDoc="0" locked="0" layoutInCell="1" allowOverlap="1">
            <wp:simplePos x="0" y="0"/>
            <wp:positionH relativeFrom="column">
              <wp:posOffset>1773555</wp:posOffset>
            </wp:positionH>
            <wp:positionV relativeFrom="paragraph">
              <wp:posOffset>107950</wp:posOffset>
            </wp:positionV>
            <wp:extent cx="3366135" cy="4714875"/>
            <wp:effectExtent l="19050" t="0" r="5715" b="0"/>
            <wp:wrapThrough wrapText="bothSides">
              <wp:wrapPolygon edited="0">
                <wp:start x="-122" y="0"/>
                <wp:lineTo x="-122" y="21556"/>
                <wp:lineTo x="21637" y="21556"/>
                <wp:lineTo x="21637" y="0"/>
                <wp:lineTo x="-122" y="0"/>
              </wp:wrapPolygon>
            </wp:wrapThrough>
            <wp:docPr id="4" name="Рисунок 4" descr="http://pu19.tomsk.ru/uploads/posts/2013-01/1358485669_my-zdorovoe-pokol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u19.tomsk.ru/uploads/posts/2013-01/1358485669_my-zdorovoe-pokolenie.jpg"/>
                    <pic:cNvPicPr>
                      <a:picLocks noChangeAspect="1" noChangeArrowheads="1"/>
                    </pic:cNvPicPr>
                  </pic:nvPicPr>
                  <pic:blipFill>
                    <a:blip r:embed="rId7"/>
                    <a:srcRect/>
                    <a:stretch>
                      <a:fillRect/>
                    </a:stretch>
                  </pic:blipFill>
                  <pic:spPr bwMode="auto">
                    <a:xfrm>
                      <a:off x="0" y="0"/>
                      <a:ext cx="3366135" cy="4714875"/>
                    </a:xfrm>
                    <a:prstGeom prst="rect">
                      <a:avLst/>
                    </a:prstGeom>
                    <a:noFill/>
                    <a:ln w="9525">
                      <a:noFill/>
                      <a:miter lim="800000"/>
                      <a:headEnd/>
                      <a:tailEnd/>
                    </a:ln>
                  </pic:spPr>
                </pic:pic>
              </a:graphicData>
            </a:graphic>
          </wp:anchor>
        </w:drawing>
      </w: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3B7467" w:rsidRDefault="0090141E" w:rsidP="0090141E">
      <w:pPr>
        <w:widowControl w:val="0"/>
        <w:autoSpaceDE w:val="0"/>
        <w:autoSpaceDN w:val="0"/>
        <w:adjustRightInd w:val="0"/>
        <w:spacing w:after="0" w:line="240" w:lineRule="auto"/>
        <w:ind w:firstLine="567"/>
        <w:rPr>
          <w:rFonts w:ascii="Arial" w:hAnsi="Arial" w:cs="Arial"/>
          <w:b/>
          <w:caps/>
          <w:sz w:val="32"/>
          <w:szCs w:val="32"/>
        </w:rPr>
      </w:pPr>
      <w:r w:rsidRPr="0090141E">
        <w:rPr>
          <w:rFonts w:ascii="Arial" w:hAnsi="Arial" w:cs="Arial"/>
          <w:b/>
          <w:caps/>
          <w:sz w:val="32"/>
          <w:szCs w:val="32"/>
        </w:rPr>
        <w:t xml:space="preserve">Нормативно-правовые акты, регулирующие </w:t>
      </w:r>
    </w:p>
    <w:p w:rsidR="003B7467" w:rsidRDefault="0090141E" w:rsidP="0090141E">
      <w:pPr>
        <w:widowControl w:val="0"/>
        <w:autoSpaceDE w:val="0"/>
        <w:autoSpaceDN w:val="0"/>
        <w:adjustRightInd w:val="0"/>
        <w:spacing w:after="0" w:line="240" w:lineRule="auto"/>
        <w:ind w:firstLine="567"/>
        <w:rPr>
          <w:rFonts w:ascii="Arial" w:hAnsi="Arial" w:cs="Arial"/>
          <w:b/>
          <w:caps/>
          <w:sz w:val="32"/>
          <w:szCs w:val="32"/>
        </w:rPr>
      </w:pPr>
      <w:r w:rsidRPr="0090141E">
        <w:rPr>
          <w:rFonts w:ascii="Arial" w:hAnsi="Arial" w:cs="Arial"/>
          <w:b/>
          <w:caps/>
          <w:sz w:val="32"/>
          <w:szCs w:val="32"/>
        </w:rPr>
        <w:t xml:space="preserve">деятельность в сфере противодействия и </w:t>
      </w:r>
    </w:p>
    <w:p w:rsidR="0090141E" w:rsidRPr="0090141E" w:rsidRDefault="0090141E" w:rsidP="0090141E">
      <w:pPr>
        <w:widowControl w:val="0"/>
        <w:autoSpaceDE w:val="0"/>
        <w:autoSpaceDN w:val="0"/>
        <w:adjustRightInd w:val="0"/>
        <w:spacing w:after="0" w:line="240" w:lineRule="auto"/>
        <w:ind w:firstLine="567"/>
        <w:rPr>
          <w:rFonts w:ascii="Arial" w:hAnsi="Arial" w:cs="Arial"/>
          <w:b/>
          <w:caps/>
          <w:sz w:val="32"/>
          <w:szCs w:val="32"/>
        </w:rPr>
      </w:pPr>
      <w:r w:rsidRPr="0090141E">
        <w:rPr>
          <w:rFonts w:ascii="Arial" w:hAnsi="Arial" w:cs="Arial"/>
          <w:b/>
          <w:caps/>
          <w:sz w:val="32"/>
          <w:szCs w:val="32"/>
        </w:rPr>
        <w:t>профилактики наркомании и алкоголизма</w:t>
      </w: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Default="00413BA1">
      <w:pPr>
        <w:widowControl w:val="0"/>
        <w:autoSpaceDE w:val="0"/>
        <w:autoSpaceDN w:val="0"/>
        <w:adjustRightInd w:val="0"/>
        <w:spacing w:after="0" w:line="240" w:lineRule="auto"/>
        <w:ind w:left="540"/>
        <w:jc w:val="both"/>
        <w:rPr>
          <w:rFonts w:ascii="Calibri" w:hAnsi="Calibri" w:cs="Calibri"/>
        </w:rPr>
      </w:pPr>
    </w:p>
    <w:p w:rsidR="00413BA1" w:rsidRPr="00DB24C8" w:rsidRDefault="00DB24C8" w:rsidP="00DB24C8">
      <w:pPr>
        <w:widowControl w:val="0"/>
        <w:autoSpaceDE w:val="0"/>
        <w:autoSpaceDN w:val="0"/>
        <w:adjustRightInd w:val="0"/>
        <w:spacing w:after="0" w:line="240" w:lineRule="auto"/>
        <w:ind w:left="540"/>
        <w:rPr>
          <w:rFonts w:ascii="Arial" w:hAnsi="Arial" w:cs="Arial"/>
          <w:sz w:val="28"/>
          <w:szCs w:val="28"/>
        </w:rPr>
      </w:pPr>
      <w:r w:rsidRPr="00DB24C8">
        <w:rPr>
          <w:rFonts w:ascii="Arial" w:hAnsi="Arial" w:cs="Arial"/>
          <w:sz w:val="28"/>
          <w:szCs w:val="28"/>
        </w:rPr>
        <w:t>Лысьва</w:t>
      </w:r>
    </w:p>
    <w:p w:rsidR="00DB24C8" w:rsidRDefault="00DB24C8" w:rsidP="00DB24C8">
      <w:pPr>
        <w:widowControl w:val="0"/>
        <w:autoSpaceDE w:val="0"/>
        <w:autoSpaceDN w:val="0"/>
        <w:adjustRightInd w:val="0"/>
        <w:spacing w:after="0" w:line="240" w:lineRule="auto"/>
        <w:ind w:left="540"/>
        <w:rPr>
          <w:rFonts w:ascii="Arial" w:hAnsi="Arial" w:cs="Arial"/>
          <w:sz w:val="28"/>
          <w:szCs w:val="28"/>
        </w:rPr>
      </w:pPr>
      <w:r w:rsidRPr="00DB24C8">
        <w:rPr>
          <w:rFonts w:ascii="Arial" w:hAnsi="Arial" w:cs="Arial"/>
          <w:sz w:val="28"/>
          <w:szCs w:val="28"/>
        </w:rPr>
        <w:t>2013</w:t>
      </w:r>
    </w:p>
    <w:p w:rsidR="00DB24C8" w:rsidRDefault="00DB24C8" w:rsidP="00DB24C8">
      <w:pPr>
        <w:widowControl w:val="0"/>
        <w:autoSpaceDE w:val="0"/>
        <w:autoSpaceDN w:val="0"/>
        <w:adjustRightInd w:val="0"/>
        <w:spacing w:after="0" w:line="240" w:lineRule="auto"/>
        <w:ind w:left="540"/>
        <w:rPr>
          <w:rFonts w:ascii="Arial" w:hAnsi="Arial" w:cs="Arial"/>
          <w:sz w:val="28"/>
          <w:szCs w:val="28"/>
        </w:rPr>
      </w:pPr>
    </w:p>
    <w:p w:rsidR="00D45C0D" w:rsidRDefault="00D45C0D" w:rsidP="008E002F">
      <w:pPr>
        <w:widowControl w:val="0"/>
        <w:autoSpaceDE w:val="0"/>
        <w:autoSpaceDN w:val="0"/>
        <w:adjustRightInd w:val="0"/>
        <w:spacing w:after="0" w:line="240" w:lineRule="auto"/>
        <w:ind w:firstLine="567"/>
        <w:rPr>
          <w:rFonts w:ascii="Arial" w:hAnsi="Arial" w:cs="Arial"/>
          <w:b/>
          <w:caps/>
          <w:sz w:val="36"/>
          <w:szCs w:val="36"/>
        </w:rPr>
      </w:pPr>
    </w:p>
    <w:p w:rsidR="00276365" w:rsidRDefault="00276365" w:rsidP="00276365">
      <w:pPr>
        <w:widowControl w:val="0"/>
        <w:autoSpaceDE w:val="0"/>
        <w:autoSpaceDN w:val="0"/>
        <w:adjustRightInd w:val="0"/>
        <w:spacing w:after="0" w:line="240" w:lineRule="auto"/>
        <w:ind w:firstLine="567"/>
        <w:jc w:val="both"/>
        <w:rPr>
          <w:rFonts w:ascii="Arial" w:hAnsi="Arial" w:cs="Arial"/>
          <w:b/>
          <w:caps/>
          <w:sz w:val="36"/>
          <w:szCs w:val="36"/>
        </w:rPr>
      </w:pPr>
      <w:r>
        <w:rPr>
          <w:rFonts w:ascii="Arial" w:hAnsi="Arial" w:cs="Arial"/>
          <w:b/>
          <w:caps/>
          <w:sz w:val="36"/>
          <w:szCs w:val="36"/>
        </w:rPr>
        <w:lastRenderedPageBreak/>
        <w:t>ББК 67-3+67.408</w:t>
      </w:r>
    </w:p>
    <w:p w:rsidR="00B12CC0" w:rsidRDefault="00276365" w:rsidP="00276365">
      <w:pPr>
        <w:widowControl w:val="0"/>
        <w:autoSpaceDE w:val="0"/>
        <w:autoSpaceDN w:val="0"/>
        <w:adjustRightInd w:val="0"/>
        <w:spacing w:after="0" w:line="240" w:lineRule="auto"/>
        <w:ind w:firstLine="567"/>
        <w:jc w:val="both"/>
        <w:rPr>
          <w:rFonts w:ascii="Arial" w:hAnsi="Arial" w:cs="Arial"/>
          <w:b/>
          <w:caps/>
          <w:sz w:val="36"/>
          <w:szCs w:val="36"/>
        </w:rPr>
      </w:pPr>
      <w:r>
        <w:rPr>
          <w:rFonts w:ascii="Arial" w:hAnsi="Arial" w:cs="Arial"/>
          <w:b/>
          <w:caps/>
          <w:sz w:val="36"/>
          <w:szCs w:val="36"/>
        </w:rPr>
        <w:t>Н</w:t>
      </w:r>
      <w:r w:rsidR="003B7467">
        <w:rPr>
          <w:rFonts w:ascii="Arial" w:hAnsi="Arial" w:cs="Arial"/>
          <w:b/>
          <w:caps/>
          <w:sz w:val="36"/>
          <w:szCs w:val="36"/>
        </w:rPr>
        <w:t xml:space="preserve"> </w:t>
      </w:r>
      <w:r>
        <w:rPr>
          <w:rFonts w:ascii="Arial" w:hAnsi="Arial" w:cs="Arial"/>
          <w:b/>
          <w:caps/>
          <w:sz w:val="36"/>
          <w:szCs w:val="36"/>
        </w:rPr>
        <w:t>83</w:t>
      </w:r>
    </w:p>
    <w:p w:rsidR="00266DFC" w:rsidRDefault="00266DFC" w:rsidP="008E002F">
      <w:pPr>
        <w:widowControl w:val="0"/>
        <w:autoSpaceDE w:val="0"/>
        <w:autoSpaceDN w:val="0"/>
        <w:adjustRightInd w:val="0"/>
        <w:spacing w:after="0" w:line="240" w:lineRule="auto"/>
        <w:ind w:firstLine="567"/>
        <w:rPr>
          <w:rFonts w:ascii="Arial" w:hAnsi="Arial" w:cs="Arial"/>
          <w:b/>
          <w:caps/>
          <w:sz w:val="36"/>
          <w:szCs w:val="36"/>
        </w:rPr>
      </w:pPr>
    </w:p>
    <w:p w:rsidR="00266DFC" w:rsidRDefault="00266DFC" w:rsidP="00266DFC">
      <w:pPr>
        <w:widowControl w:val="0"/>
        <w:autoSpaceDE w:val="0"/>
        <w:autoSpaceDN w:val="0"/>
        <w:adjustRightInd w:val="0"/>
        <w:spacing w:after="0" w:line="240" w:lineRule="auto"/>
        <w:ind w:firstLine="567"/>
        <w:jc w:val="both"/>
        <w:rPr>
          <w:rFonts w:ascii="Arial" w:hAnsi="Arial" w:cs="Arial"/>
          <w:b/>
          <w:sz w:val="36"/>
          <w:szCs w:val="36"/>
        </w:rPr>
      </w:pPr>
    </w:p>
    <w:p w:rsidR="00266DFC" w:rsidRPr="00266DFC" w:rsidRDefault="00266DFC" w:rsidP="00266DFC">
      <w:pPr>
        <w:widowControl w:val="0"/>
        <w:autoSpaceDE w:val="0"/>
        <w:autoSpaceDN w:val="0"/>
        <w:adjustRightInd w:val="0"/>
        <w:spacing w:after="0" w:line="240" w:lineRule="auto"/>
        <w:ind w:firstLine="567"/>
        <w:jc w:val="both"/>
        <w:rPr>
          <w:rFonts w:ascii="Arial" w:hAnsi="Arial" w:cs="Arial"/>
          <w:b/>
          <w:sz w:val="36"/>
          <w:szCs w:val="36"/>
        </w:rPr>
      </w:pPr>
      <w:r w:rsidRPr="00266DFC">
        <w:rPr>
          <w:rFonts w:ascii="Arial" w:hAnsi="Arial" w:cs="Arial"/>
          <w:b/>
          <w:sz w:val="36"/>
          <w:szCs w:val="36"/>
        </w:rPr>
        <w:t>Нормативно-правовые акты, регулирующие деятел</w:t>
      </w:r>
      <w:r w:rsidRPr="00266DFC">
        <w:rPr>
          <w:rFonts w:ascii="Arial" w:hAnsi="Arial" w:cs="Arial"/>
          <w:b/>
          <w:sz w:val="36"/>
          <w:szCs w:val="36"/>
        </w:rPr>
        <w:t>ь</w:t>
      </w:r>
      <w:r w:rsidRPr="00266DFC">
        <w:rPr>
          <w:rFonts w:ascii="Arial" w:hAnsi="Arial" w:cs="Arial"/>
          <w:b/>
          <w:sz w:val="36"/>
          <w:szCs w:val="36"/>
        </w:rPr>
        <w:t>ность в сфере противодействия и профилактики нарком</w:t>
      </w:r>
      <w:r w:rsidRPr="00266DFC">
        <w:rPr>
          <w:rFonts w:ascii="Arial" w:hAnsi="Arial" w:cs="Arial"/>
          <w:b/>
          <w:sz w:val="36"/>
          <w:szCs w:val="36"/>
        </w:rPr>
        <w:t>а</w:t>
      </w:r>
      <w:r w:rsidRPr="00266DFC">
        <w:rPr>
          <w:rFonts w:ascii="Arial" w:hAnsi="Arial" w:cs="Arial"/>
          <w:b/>
          <w:sz w:val="36"/>
          <w:szCs w:val="36"/>
        </w:rPr>
        <w:t>нии и алкоголизма</w:t>
      </w:r>
      <w:r>
        <w:rPr>
          <w:rFonts w:ascii="Arial" w:hAnsi="Arial" w:cs="Arial"/>
          <w:b/>
          <w:sz w:val="36"/>
          <w:szCs w:val="36"/>
        </w:rPr>
        <w:t xml:space="preserve"> </w:t>
      </w:r>
      <w:r w:rsidRPr="00266DFC">
        <w:rPr>
          <w:rFonts w:ascii="Arial" w:hAnsi="Arial" w:cs="Arial"/>
          <w:b/>
          <w:sz w:val="36"/>
          <w:szCs w:val="36"/>
        </w:rPr>
        <w:t xml:space="preserve">/ МБУК </w:t>
      </w:r>
      <w:r w:rsidR="003B7467">
        <w:rPr>
          <w:rFonts w:ascii="Arial" w:hAnsi="Arial" w:cs="Arial"/>
          <w:b/>
          <w:sz w:val="36"/>
          <w:szCs w:val="36"/>
        </w:rPr>
        <w:t>«</w:t>
      </w:r>
      <w:r w:rsidRPr="00266DFC">
        <w:rPr>
          <w:rFonts w:ascii="Arial" w:hAnsi="Arial" w:cs="Arial"/>
          <w:b/>
          <w:sz w:val="36"/>
          <w:szCs w:val="36"/>
        </w:rPr>
        <w:t>Лысьвенская БС</w:t>
      </w:r>
      <w:r>
        <w:rPr>
          <w:rFonts w:ascii="Arial" w:hAnsi="Arial" w:cs="Arial"/>
          <w:b/>
          <w:sz w:val="36"/>
          <w:szCs w:val="36"/>
        </w:rPr>
        <w:t>»</w:t>
      </w:r>
      <w:r w:rsidRPr="00266DFC">
        <w:rPr>
          <w:rFonts w:ascii="Arial" w:hAnsi="Arial" w:cs="Arial"/>
          <w:b/>
          <w:sz w:val="36"/>
          <w:szCs w:val="36"/>
        </w:rPr>
        <w:t xml:space="preserve">. - Лысьва [б.и.], 2013. - </w:t>
      </w:r>
      <w:r>
        <w:rPr>
          <w:rFonts w:ascii="Arial" w:hAnsi="Arial" w:cs="Arial"/>
          <w:b/>
          <w:sz w:val="36"/>
          <w:szCs w:val="36"/>
        </w:rPr>
        <w:t>16</w:t>
      </w:r>
      <w:r w:rsidRPr="00266DFC">
        <w:rPr>
          <w:rFonts w:ascii="Arial" w:hAnsi="Arial" w:cs="Arial"/>
          <w:b/>
          <w:sz w:val="36"/>
          <w:szCs w:val="36"/>
        </w:rPr>
        <w:t xml:space="preserve"> с.</w:t>
      </w:r>
    </w:p>
    <w:p w:rsidR="00266DFC" w:rsidRDefault="00266DFC" w:rsidP="008E002F">
      <w:pPr>
        <w:widowControl w:val="0"/>
        <w:autoSpaceDE w:val="0"/>
        <w:autoSpaceDN w:val="0"/>
        <w:adjustRightInd w:val="0"/>
        <w:spacing w:after="0" w:line="240" w:lineRule="auto"/>
        <w:ind w:firstLine="567"/>
        <w:rPr>
          <w:rFonts w:ascii="Arial" w:hAnsi="Arial" w:cs="Arial"/>
          <w:b/>
          <w:caps/>
          <w:sz w:val="36"/>
          <w:szCs w:val="36"/>
        </w:rPr>
      </w:pPr>
    </w:p>
    <w:p w:rsidR="00266DFC" w:rsidRDefault="00266DFC" w:rsidP="008E002F">
      <w:pPr>
        <w:widowControl w:val="0"/>
        <w:autoSpaceDE w:val="0"/>
        <w:autoSpaceDN w:val="0"/>
        <w:adjustRightInd w:val="0"/>
        <w:spacing w:after="0" w:line="240" w:lineRule="auto"/>
        <w:ind w:firstLine="567"/>
        <w:rPr>
          <w:rFonts w:ascii="Arial" w:hAnsi="Arial" w:cs="Arial"/>
          <w:b/>
          <w:caps/>
          <w:sz w:val="36"/>
          <w:szCs w:val="36"/>
        </w:rPr>
      </w:pPr>
    </w:p>
    <w:p w:rsidR="00266DFC" w:rsidRDefault="00266DFC" w:rsidP="008E002F">
      <w:pPr>
        <w:widowControl w:val="0"/>
        <w:autoSpaceDE w:val="0"/>
        <w:autoSpaceDN w:val="0"/>
        <w:adjustRightInd w:val="0"/>
        <w:spacing w:after="0" w:line="240" w:lineRule="auto"/>
        <w:ind w:firstLine="567"/>
        <w:rPr>
          <w:rFonts w:ascii="Arial" w:hAnsi="Arial" w:cs="Arial"/>
          <w:b/>
          <w:caps/>
          <w:sz w:val="36"/>
          <w:szCs w:val="36"/>
        </w:rPr>
      </w:pPr>
    </w:p>
    <w:p w:rsidR="008E002F" w:rsidRDefault="008E002F" w:rsidP="00716F3A">
      <w:pPr>
        <w:autoSpaceDE w:val="0"/>
        <w:autoSpaceDN w:val="0"/>
        <w:adjustRightInd w:val="0"/>
        <w:spacing w:after="0" w:line="240" w:lineRule="auto"/>
        <w:ind w:firstLine="567"/>
        <w:jc w:val="both"/>
        <w:rPr>
          <w:rFonts w:ascii="Arial" w:hAnsi="Arial" w:cs="Arial"/>
          <w:sz w:val="28"/>
          <w:szCs w:val="28"/>
        </w:rPr>
      </w:pPr>
    </w:p>
    <w:p w:rsidR="00716F3A" w:rsidRDefault="0017197F" w:rsidP="00716F3A">
      <w:pPr>
        <w:autoSpaceDE w:val="0"/>
        <w:autoSpaceDN w:val="0"/>
        <w:adjustRightInd w:val="0"/>
        <w:spacing w:after="0" w:line="240" w:lineRule="auto"/>
        <w:ind w:firstLine="567"/>
        <w:jc w:val="both"/>
        <w:rPr>
          <w:rFonts w:ascii="Arial" w:hAnsi="Arial" w:cs="Arial"/>
          <w:sz w:val="28"/>
          <w:szCs w:val="28"/>
        </w:rPr>
      </w:pPr>
      <w:r w:rsidRPr="004D1728">
        <w:rPr>
          <w:rFonts w:ascii="Arial" w:hAnsi="Arial" w:cs="Arial"/>
          <w:sz w:val="28"/>
          <w:szCs w:val="28"/>
        </w:rPr>
        <w:t>Современное антинаркотическое движение в России последовательно обр</w:t>
      </w:r>
      <w:r w:rsidRPr="004D1728">
        <w:rPr>
          <w:rFonts w:ascii="Arial" w:hAnsi="Arial" w:cs="Arial"/>
          <w:sz w:val="28"/>
          <w:szCs w:val="28"/>
        </w:rPr>
        <w:t>е</w:t>
      </w:r>
      <w:r w:rsidRPr="004D1728">
        <w:rPr>
          <w:rFonts w:ascii="Arial" w:hAnsi="Arial" w:cs="Arial"/>
          <w:sz w:val="28"/>
          <w:szCs w:val="28"/>
        </w:rPr>
        <w:t xml:space="preserve">тает реальную силу, способную противостоять наркоугрозе. </w:t>
      </w:r>
      <w:r w:rsidR="00716F3A">
        <w:rPr>
          <w:rFonts w:ascii="Arial" w:hAnsi="Arial" w:cs="Arial"/>
          <w:sz w:val="28"/>
          <w:szCs w:val="28"/>
        </w:rPr>
        <w:t>Анализ заболева</w:t>
      </w:r>
      <w:r w:rsidR="00716F3A">
        <w:rPr>
          <w:rFonts w:ascii="Arial" w:hAnsi="Arial" w:cs="Arial"/>
          <w:sz w:val="28"/>
          <w:szCs w:val="28"/>
        </w:rPr>
        <w:t>е</w:t>
      </w:r>
      <w:r w:rsidR="00716F3A">
        <w:rPr>
          <w:rFonts w:ascii="Arial" w:hAnsi="Arial" w:cs="Arial"/>
          <w:sz w:val="28"/>
          <w:szCs w:val="28"/>
        </w:rPr>
        <w:t>мости наркологическими расстройствами населения Пермского края за 2008-2012 гг. позволил сделать вывод об эффективности принимаемых методов по п</w:t>
      </w:r>
      <w:r w:rsidR="00716F3A" w:rsidRPr="004D1728">
        <w:rPr>
          <w:rFonts w:ascii="Arial" w:hAnsi="Arial" w:cs="Arial"/>
          <w:sz w:val="28"/>
          <w:szCs w:val="28"/>
        </w:rPr>
        <w:t>ротиводействи</w:t>
      </w:r>
      <w:r w:rsidR="00716F3A">
        <w:rPr>
          <w:rFonts w:ascii="Arial" w:hAnsi="Arial" w:cs="Arial"/>
          <w:sz w:val="28"/>
          <w:szCs w:val="28"/>
        </w:rPr>
        <w:t>ю</w:t>
      </w:r>
      <w:r w:rsidR="00716F3A" w:rsidRPr="004D1728">
        <w:rPr>
          <w:rFonts w:ascii="Arial" w:hAnsi="Arial" w:cs="Arial"/>
          <w:sz w:val="28"/>
          <w:szCs w:val="28"/>
        </w:rPr>
        <w:t xml:space="preserve"> наркомании и незаконному обороту наркотических средств, профилактик</w:t>
      </w:r>
      <w:r w:rsidR="00716F3A">
        <w:rPr>
          <w:rFonts w:ascii="Arial" w:hAnsi="Arial" w:cs="Arial"/>
          <w:sz w:val="28"/>
          <w:szCs w:val="28"/>
        </w:rPr>
        <w:t>е</w:t>
      </w:r>
      <w:r w:rsidR="00716F3A" w:rsidRPr="004D1728">
        <w:rPr>
          <w:rFonts w:ascii="Arial" w:hAnsi="Arial" w:cs="Arial"/>
          <w:sz w:val="28"/>
          <w:szCs w:val="28"/>
        </w:rPr>
        <w:t xml:space="preserve"> потребления психоактивных веществ на территории Пермского края</w:t>
      </w:r>
      <w:r w:rsidR="00716F3A">
        <w:rPr>
          <w:rFonts w:ascii="Arial" w:hAnsi="Arial" w:cs="Arial"/>
          <w:sz w:val="28"/>
          <w:szCs w:val="28"/>
        </w:rPr>
        <w:t xml:space="preserve">. </w:t>
      </w:r>
    </w:p>
    <w:p w:rsidR="00716F3A" w:rsidRDefault="00716F3A" w:rsidP="00716F3A">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В последние 5 лет сохраняется тенденция к снижению учтенной распростр</w:t>
      </w:r>
      <w:r>
        <w:rPr>
          <w:rFonts w:ascii="Arial" w:hAnsi="Arial" w:cs="Arial"/>
          <w:sz w:val="28"/>
          <w:szCs w:val="28"/>
        </w:rPr>
        <w:t>а</w:t>
      </w:r>
      <w:r>
        <w:rPr>
          <w:rFonts w:ascii="Arial" w:hAnsi="Arial" w:cs="Arial"/>
          <w:sz w:val="28"/>
          <w:szCs w:val="28"/>
        </w:rPr>
        <w:t>ненности и впервые выявленной заболеваемости наркологическими расстро</w:t>
      </w:r>
      <w:r>
        <w:rPr>
          <w:rFonts w:ascii="Arial" w:hAnsi="Arial" w:cs="Arial"/>
          <w:sz w:val="28"/>
          <w:szCs w:val="28"/>
        </w:rPr>
        <w:t>й</w:t>
      </w:r>
      <w:r>
        <w:rPr>
          <w:rFonts w:ascii="Arial" w:hAnsi="Arial" w:cs="Arial"/>
          <w:sz w:val="28"/>
          <w:szCs w:val="28"/>
        </w:rPr>
        <w:t>ствами, с 2008 г. темп снижения составил 10,9% и 27,2% соответственно. В сра</w:t>
      </w:r>
      <w:r>
        <w:rPr>
          <w:rFonts w:ascii="Arial" w:hAnsi="Arial" w:cs="Arial"/>
          <w:sz w:val="28"/>
          <w:szCs w:val="28"/>
        </w:rPr>
        <w:t>в</w:t>
      </w:r>
      <w:r>
        <w:rPr>
          <w:rFonts w:ascii="Arial" w:hAnsi="Arial" w:cs="Arial"/>
          <w:sz w:val="28"/>
          <w:szCs w:val="28"/>
        </w:rPr>
        <w:t>нении с 2008 годом на 63% территорий края отмечено снижение распростране</w:t>
      </w:r>
      <w:r>
        <w:rPr>
          <w:rFonts w:ascii="Arial" w:hAnsi="Arial" w:cs="Arial"/>
          <w:sz w:val="28"/>
          <w:szCs w:val="28"/>
        </w:rPr>
        <w:t>н</w:t>
      </w:r>
      <w:r>
        <w:rPr>
          <w:rFonts w:ascii="Arial" w:hAnsi="Arial" w:cs="Arial"/>
          <w:sz w:val="28"/>
          <w:szCs w:val="28"/>
        </w:rPr>
        <w:t>ности хронического алкоголизма и алкогольных психозов</w:t>
      </w:r>
      <w:r>
        <w:rPr>
          <w:rStyle w:val="ab"/>
          <w:rFonts w:ascii="Arial" w:hAnsi="Arial" w:cs="Arial"/>
          <w:sz w:val="28"/>
          <w:szCs w:val="28"/>
        </w:rPr>
        <w:footnoteReference w:id="2"/>
      </w:r>
      <w:r>
        <w:rPr>
          <w:rFonts w:ascii="Arial" w:hAnsi="Arial" w:cs="Arial"/>
          <w:sz w:val="28"/>
          <w:szCs w:val="28"/>
        </w:rPr>
        <w:t>.</w:t>
      </w:r>
    </w:p>
    <w:p w:rsidR="00440EEC" w:rsidRDefault="002E0151" w:rsidP="00623325">
      <w:pPr>
        <w:pStyle w:val="3"/>
        <w:ind w:firstLine="709"/>
        <w:rPr>
          <w:b w:val="0"/>
          <w:bCs w:val="0"/>
        </w:rPr>
      </w:pPr>
      <w:r>
        <w:rPr>
          <w:b w:val="0"/>
          <w:bCs w:val="0"/>
        </w:rPr>
        <w:t xml:space="preserve">Однако, </w:t>
      </w:r>
      <w:r w:rsidR="00440EEC">
        <w:rPr>
          <w:b w:val="0"/>
          <w:bCs w:val="0"/>
        </w:rPr>
        <w:t>подростки, молодежь</w:t>
      </w:r>
      <w:r w:rsidR="009D2CE1">
        <w:rPr>
          <w:b w:val="0"/>
          <w:bCs w:val="0"/>
        </w:rPr>
        <w:t>,</w:t>
      </w:r>
      <w:r w:rsidR="00440EEC">
        <w:rPr>
          <w:b w:val="0"/>
          <w:bCs w:val="0"/>
        </w:rPr>
        <w:t xml:space="preserve"> да и многие взрослые люди зачастую не знают норм</w:t>
      </w:r>
      <w:r w:rsidR="00623325">
        <w:rPr>
          <w:b w:val="0"/>
          <w:bCs w:val="0"/>
        </w:rPr>
        <w:t xml:space="preserve"> закона</w:t>
      </w:r>
      <w:r w:rsidR="00440EEC">
        <w:rPr>
          <w:b w:val="0"/>
          <w:bCs w:val="0"/>
        </w:rPr>
        <w:t>, регулирующих вопросы ответственности</w:t>
      </w:r>
      <w:r w:rsidR="00623325">
        <w:rPr>
          <w:b w:val="0"/>
          <w:bCs w:val="0"/>
        </w:rPr>
        <w:t>, связанных с поку</w:t>
      </w:r>
      <w:r w:rsidR="00623325">
        <w:rPr>
          <w:b w:val="0"/>
          <w:bCs w:val="0"/>
        </w:rPr>
        <w:t>п</w:t>
      </w:r>
      <w:r w:rsidR="00623325">
        <w:rPr>
          <w:b w:val="0"/>
          <w:bCs w:val="0"/>
        </w:rPr>
        <w:t>кой наркотиков, их производством и распространением, постоянным употребл</w:t>
      </w:r>
      <w:r w:rsidR="00623325">
        <w:rPr>
          <w:b w:val="0"/>
          <w:bCs w:val="0"/>
        </w:rPr>
        <w:t>е</w:t>
      </w:r>
      <w:r w:rsidR="00623325">
        <w:rPr>
          <w:b w:val="0"/>
          <w:bCs w:val="0"/>
        </w:rPr>
        <w:t xml:space="preserve">нием, а также с продажей и распитием алкоголя в неположенных местах.  </w:t>
      </w:r>
    </w:p>
    <w:p w:rsidR="00623325" w:rsidRDefault="0017197F" w:rsidP="004D1728">
      <w:pPr>
        <w:pStyle w:val="3"/>
        <w:ind w:firstLine="709"/>
        <w:rPr>
          <w:b w:val="0"/>
          <w:bCs w:val="0"/>
        </w:rPr>
      </w:pPr>
      <w:r w:rsidRPr="004D1728">
        <w:rPr>
          <w:b w:val="0"/>
          <w:bCs w:val="0"/>
        </w:rPr>
        <w:t>Для ряда специалистов (к примеру, социальных педагогов, преподавателей правовых дисциплин, преподавателей-организаторов основ безопасности жизн</w:t>
      </w:r>
      <w:r w:rsidRPr="004D1728">
        <w:rPr>
          <w:b w:val="0"/>
          <w:bCs w:val="0"/>
        </w:rPr>
        <w:t>е</w:t>
      </w:r>
      <w:r w:rsidRPr="004D1728">
        <w:rPr>
          <w:b w:val="0"/>
          <w:bCs w:val="0"/>
        </w:rPr>
        <w:t>деятельности) информирование и консультирование по вопросам действующего законодательства выступает как непосредственная профессиональная функция.</w:t>
      </w:r>
    </w:p>
    <w:p w:rsidR="0017197F" w:rsidRPr="004D1728" w:rsidRDefault="0017197F" w:rsidP="004D1728">
      <w:pPr>
        <w:pStyle w:val="3"/>
        <w:ind w:firstLine="709"/>
        <w:rPr>
          <w:b w:val="0"/>
          <w:bCs w:val="0"/>
        </w:rPr>
      </w:pPr>
      <w:r w:rsidRPr="004D1728">
        <w:rPr>
          <w:b w:val="0"/>
          <w:bCs w:val="0"/>
        </w:rPr>
        <w:t>Знание нормативно-правовых актов</w:t>
      </w:r>
      <w:r w:rsidR="002E0151">
        <w:rPr>
          <w:b w:val="0"/>
          <w:bCs w:val="0"/>
        </w:rPr>
        <w:t>, представленных в данном издании</w:t>
      </w:r>
      <w:r w:rsidR="002E7941">
        <w:rPr>
          <w:b w:val="0"/>
          <w:bCs w:val="0"/>
        </w:rPr>
        <w:t>,</w:t>
      </w:r>
      <w:r w:rsidR="002E0151">
        <w:rPr>
          <w:b w:val="0"/>
          <w:bCs w:val="0"/>
        </w:rPr>
        <w:t xml:space="preserve"> </w:t>
      </w:r>
      <w:r w:rsidRPr="004D1728">
        <w:rPr>
          <w:b w:val="0"/>
          <w:bCs w:val="0"/>
        </w:rPr>
        <w:t xml:space="preserve">позволит вывести организацию работы </w:t>
      </w:r>
      <w:r w:rsidR="00623325">
        <w:rPr>
          <w:b w:val="0"/>
          <w:bCs w:val="0"/>
        </w:rPr>
        <w:t xml:space="preserve">таких специалистов </w:t>
      </w:r>
      <w:r w:rsidRPr="004D1728">
        <w:rPr>
          <w:b w:val="0"/>
          <w:bCs w:val="0"/>
        </w:rPr>
        <w:t>на более высокий уровень.</w:t>
      </w:r>
    </w:p>
    <w:p w:rsidR="004D1728" w:rsidRPr="004D1728" w:rsidRDefault="002E0151" w:rsidP="004D1728">
      <w:pPr>
        <w:pStyle w:val="2"/>
        <w:widowControl w:val="0"/>
        <w:autoSpaceDE w:val="0"/>
        <w:autoSpaceDN w:val="0"/>
        <w:adjustRightInd w:val="0"/>
        <w:spacing w:after="0" w:line="240" w:lineRule="auto"/>
        <w:ind w:left="0" w:firstLine="709"/>
        <w:jc w:val="both"/>
        <w:rPr>
          <w:rFonts w:ascii="Arial" w:hAnsi="Arial" w:cs="Arial"/>
          <w:sz w:val="28"/>
          <w:szCs w:val="28"/>
        </w:rPr>
      </w:pPr>
      <w:r>
        <w:rPr>
          <w:rFonts w:ascii="Arial" w:hAnsi="Arial" w:cs="Arial"/>
          <w:sz w:val="28"/>
          <w:szCs w:val="28"/>
        </w:rPr>
        <w:t>С</w:t>
      </w:r>
      <w:r w:rsidR="00187B76" w:rsidRPr="004D1728">
        <w:rPr>
          <w:rFonts w:ascii="Arial" w:hAnsi="Arial" w:cs="Arial"/>
          <w:sz w:val="28"/>
          <w:szCs w:val="28"/>
        </w:rPr>
        <w:t xml:space="preserve">писок </w:t>
      </w:r>
      <w:r w:rsidR="0017197F" w:rsidRPr="004D1728">
        <w:rPr>
          <w:rFonts w:ascii="Arial" w:hAnsi="Arial" w:cs="Arial"/>
          <w:sz w:val="28"/>
          <w:szCs w:val="28"/>
        </w:rPr>
        <w:t xml:space="preserve">может быть использован </w:t>
      </w:r>
      <w:r w:rsidR="00187B76" w:rsidRPr="004D1728">
        <w:rPr>
          <w:rFonts w:ascii="Arial" w:hAnsi="Arial" w:cs="Arial"/>
          <w:sz w:val="28"/>
          <w:szCs w:val="28"/>
        </w:rPr>
        <w:t xml:space="preserve">преподавателями </w:t>
      </w:r>
      <w:r w:rsidR="0017197F" w:rsidRPr="004D1728">
        <w:rPr>
          <w:rFonts w:ascii="Arial" w:hAnsi="Arial" w:cs="Arial"/>
          <w:sz w:val="28"/>
          <w:szCs w:val="28"/>
        </w:rPr>
        <w:t>для проведения род</w:t>
      </w:r>
      <w:r w:rsidR="0017197F" w:rsidRPr="004D1728">
        <w:rPr>
          <w:rFonts w:ascii="Arial" w:hAnsi="Arial" w:cs="Arial"/>
          <w:sz w:val="28"/>
          <w:szCs w:val="28"/>
        </w:rPr>
        <w:t>и</w:t>
      </w:r>
      <w:r w:rsidR="0017197F" w:rsidRPr="004D1728">
        <w:rPr>
          <w:rFonts w:ascii="Arial" w:hAnsi="Arial" w:cs="Arial"/>
          <w:sz w:val="28"/>
          <w:szCs w:val="28"/>
        </w:rPr>
        <w:t>тельских собраний, в качестве методического материала при подготовке к зан</w:t>
      </w:r>
      <w:r w:rsidR="0017197F" w:rsidRPr="004D1728">
        <w:rPr>
          <w:rFonts w:ascii="Arial" w:hAnsi="Arial" w:cs="Arial"/>
          <w:sz w:val="28"/>
          <w:szCs w:val="28"/>
        </w:rPr>
        <w:t>я</w:t>
      </w:r>
      <w:r w:rsidR="0017197F" w:rsidRPr="004D1728">
        <w:rPr>
          <w:rFonts w:ascii="Arial" w:hAnsi="Arial" w:cs="Arial"/>
          <w:sz w:val="28"/>
          <w:szCs w:val="28"/>
        </w:rPr>
        <w:t xml:space="preserve">тиям по правовому обучению несовершеннолетних, </w:t>
      </w:r>
      <w:r w:rsidR="004D1728" w:rsidRPr="004D1728">
        <w:rPr>
          <w:rFonts w:ascii="Arial" w:hAnsi="Arial" w:cs="Arial"/>
          <w:sz w:val="28"/>
          <w:szCs w:val="28"/>
        </w:rPr>
        <w:t xml:space="preserve">самостоятельного изучения </w:t>
      </w:r>
      <w:r w:rsidR="0017197F" w:rsidRPr="004D1728">
        <w:rPr>
          <w:rFonts w:ascii="Arial" w:hAnsi="Arial" w:cs="Arial"/>
          <w:sz w:val="28"/>
          <w:szCs w:val="28"/>
        </w:rPr>
        <w:t>в целях повышения правовой</w:t>
      </w:r>
      <w:r w:rsidR="00623325">
        <w:rPr>
          <w:rFonts w:ascii="Arial" w:hAnsi="Arial" w:cs="Arial"/>
          <w:sz w:val="28"/>
          <w:szCs w:val="28"/>
        </w:rPr>
        <w:t xml:space="preserve"> грамотности.</w:t>
      </w:r>
      <w:r w:rsidR="00187B76" w:rsidRPr="004D1728">
        <w:rPr>
          <w:rFonts w:ascii="Arial" w:hAnsi="Arial" w:cs="Arial"/>
          <w:sz w:val="28"/>
          <w:szCs w:val="28"/>
        </w:rPr>
        <w:t xml:space="preserve"> </w:t>
      </w:r>
    </w:p>
    <w:p w:rsidR="0017197F" w:rsidRDefault="0017197F" w:rsidP="007E4138">
      <w:pPr>
        <w:pStyle w:val="3"/>
        <w:rPr>
          <w:rFonts w:ascii="Times New Roman" w:hAnsi="Times New Roman" w:cs="Times New Roman"/>
          <w:b w:val="0"/>
          <w:bCs w:val="0"/>
        </w:rPr>
      </w:pPr>
    </w:p>
    <w:p w:rsidR="00DB24C8" w:rsidRPr="00241410" w:rsidRDefault="00DB24C8" w:rsidP="00241410">
      <w:pPr>
        <w:widowControl w:val="0"/>
        <w:autoSpaceDE w:val="0"/>
        <w:autoSpaceDN w:val="0"/>
        <w:adjustRightInd w:val="0"/>
        <w:spacing w:after="0" w:line="240" w:lineRule="auto"/>
        <w:ind w:firstLine="567"/>
        <w:rPr>
          <w:rFonts w:ascii="Arial" w:hAnsi="Arial" w:cs="Arial"/>
          <w:b/>
          <w:sz w:val="28"/>
          <w:szCs w:val="28"/>
        </w:rPr>
      </w:pPr>
    </w:p>
    <w:p w:rsidR="002E0151" w:rsidRDefault="002E0151" w:rsidP="00241410">
      <w:pPr>
        <w:widowControl w:val="0"/>
        <w:autoSpaceDE w:val="0"/>
        <w:autoSpaceDN w:val="0"/>
        <w:adjustRightInd w:val="0"/>
        <w:spacing w:after="0" w:line="240" w:lineRule="auto"/>
        <w:ind w:firstLine="567"/>
        <w:jc w:val="both"/>
        <w:rPr>
          <w:rFonts w:ascii="Arial" w:hAnsi="Arial" w:cs="Arial"/>
          <w:b/>
          <w:sz w:val="28"/>
          <w:szCs w:val="28"/>
        </w:rPr>
      </w:pPr>
    </w:p>
    <w:p w:rsidR="00B47584" w:rsidRDefault="00B47584" w:rsidP="002E0151">
      <w:pPr>
        <w:widowControl w:val="0"/>
        <w:autoSpaceDE w:val="0"/>
        <w:autoSpaceDN w:val="0"/>
        <w:adjustRightInd w:val="0"/>
        <w:spacing w:after="0" w:line="240" w:lineRule="auto"/>
        <w:ind w:firstLine="567"/>
        <w:rPr>
          <w:rFonts w:ascii="Arial" w:hAnsi="Arial" w:cs="Arial"/>
          <w:b/>
          <w:caps/>
          <w:sz w:val="36"/>
          <w:szCs w:val="36"/>
        </w:rPr>
      </w:pPr>
    </w:p>
    <w:p w:rsidR="00306621" w:rsidRPr="00241410" w:rsidRDefault="00306621" w:rsidP="00241410">
      <w:pPr>
        <w:widowControl w:val="0"/>
        <w:autoSpaceDE w:val="0"/>
        <w:autoSpaceDN w:val="0"/>
        <w:adjustRightInd w:val="0"/>
        <w:spacing w:after="0" w:line="240" w:lineRule="auto"/>
        <w:ind w:firstLine="567"/>
        <w:jc w:val="both"/>
        <w:rPr>
          <w:rFonts w:ascii="Arial" w:hAnsi="Arial" w:cs="Arial"/>
          <w:b/>
          <w:sz w:val="28"/>
          <w:szCs w:val="28"/>
        </w:rPr>
      </w:pPr>
      <w:r w:rsidRPr="00241410">
        <w:rPr>
          <w:rFonts w:ascii="Arial" w:hAnsi="Arial" w:cs="Arial"/>
          <w:b/>
          <w:sz w:val="28"/>
          <w:szCs w:val="28"/>
        </w:rPr>
        <w:t>"Уголовный кодекс Российской Федерации" от 13.06.1996 N 63-ФЗ</w:t>
      </w:r>
      <w:r w:rsidR="003B6BF2" w:rsidRPr="00241410">
        <w:rPr>
          <w:rFonts w:ascii="Arial" w:hAnsi="Arial" w:cs="Arial"/>
          <w:b/>
          <w:sz w:val="28"/>
          <w:szCs w:val="28"/>
        </w:rPr>
        <w:t xml:space="preserve"> </w:t>
      </w:r>
      <w:r w:rsidRPr="00241410">
        <w:rPr>
          <w:rFonts w:ascii="Arial" w:hAnsi="Arial" w:cs="Arial"/>
          <w:b/>
          <w:sz w:val="28"/>
          <w:szCs w:val="28"/>
        </w:rPr>
        <w:t>(ред. от 05.04.2013)</w:t>
      </w:r>
    </w:p>
    <w:p w:rsidR="00241410" w:rsidRDefault="00241410" w:rsidP="00241410">
      <w:pPr>
        <w:autoSpaceDE w:val="0"/>
        <w:autoSpaceDN w:val="0"/>
        <w:adjustRightInd w:val="0"/>
        <w:spacing w:after="0" w:line="240" w:lineRule="auto"/>
        <w:outlineLvl w:val="0"/>
        <w:rPr>
          <w:rFonts w:ascii="Calibri" w:hAnsi="Calibri" w:cs="Calibri"/>
          <w:b/>
          <w:bCs/>
        </w:rPr>
      </w:pPr>
    </w:p>
    <w:p w:rsidR="00241410" w:rsidRPr="00702506" w:rsidRDefault="00241410" w:rsidP="00702506">
      <w:pPr>
        <w:autoSpaceDE w:val="0"/>
        <w:autoSpaceDN w:val="0"/>
        <w:adjustRightInd w:val="0"/>
        <w:spacing w:after="0" w:line="240" w:lineRule="auto"/>
        <w:ind w:firstLine="567"/>
        <w:outlineLvl w:val="0"/>
        <w:rPr>
          <w:rFonts w:ascii="Arial" w:hAnsi="Arial" w:cs="Arial"/>
          <w:sz w:val="28"/>
          <w:szCs w:val="28"/>
        </w:rPr>
      </w:pPr>
      <w:r w:rsidRPr="00702506">
        <w:rPr>
          <w:rFonts w:ascii="Arial" w:hAnsi="Arial" w:cs="Arial"/>
          <w:b/>
          <w:bCs/>
          <w:sz w:val="28"/>
          <w:szCs w:val="28"/>
        </w:rPr>
        <w:t>Глава 25. ПРЕСТУПЛЕНИЯ ПРОТИВ ЗДОРОВЬЯ НАСЕЛЕНИЯ И ОБЩ</w:t>
      </w:r>
      <w:r w:rsidRPr="00702506">
        <w:rPr>
          <w:rFonts w:ascii="Arial" w:hAnsi="Arial" w:cs="Arial"/>
          <w:b/>
          <w:bCs/>
          <w:sz w:val="28"/>
          <w:szCs w:val="28"/>
        </w:rPr>
        <w:t>Е</w:t>
      </w:r>
      <w:r w:rsidRPr="00702506">
        <w:rPr>
          <w:rFonts w:ascii="Arial" w:hAnsi="Arial" w:cs="Arial"/>
          <w:b/>
          <w:bCs/>
          <w:sz w:val="28"/>
          <w:szCs w:val="28"/>
        </w:rPr>
        <w:t>СТВЕННОЙ НРАВСТВЕННОСТИ</w:t>
      </w:r>
    </w:p>
    <w:p w:rsidR="00241410" w:rsidRPr="00702506" w:rsidRDefault="00241410" w:rsidP="00702506">
      <w:pPr>
        <w:autoSpaceDE w:val="0"/>
        <w:autoSpaceDN w:val="0"/>
        <w:adjustRightInd w:val="0"/>
        <w:spacing w:after="0" w:line="240" w:lineRule="auto"/>
        <w:ind w:firstLine="567"/>
        <w:jc w:val="both"/>
        <w:outlineLvl w:val="1"/>
        <w:rPr>
          <w:rFonts w:ascii="Arial" w:hAnsi="Arial" w:cs="Arial"/>
          <w:sz w:val="28"/>
          <w:szCs w:val="28"/>
        </w:rPr>
      </w:pPr>
      <w:r w:rsidRPr="00702506">
        <w:rPr>
          <w:rFonts w:ascii="Arial" w:hAnsi="Arial" w:cs="Arial"/>
          <w:sz w:val="28"/>
          <w:szCs w:val="28"/>
        </w:rPr>
        <w:t>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w:t>
      </w:r>
      <w:r w:rsidRPr="00702506">
        <w:rPr>
          <w:rFonts w:ascii="Arial" w:hAnsi="Arial" w:cs="Arial"/>
          <w:sz w:val="28"/>
          <w:szCs w:val="28"/>
        </w:rPr>
        <w:t>а</w:t>
      </w:r>
      <w:r w:rsidRPr="00702506">
        <w:rPr>
          <w:rFonts w:ascii="Arial" w:hAnsi="Arial" w:cs="Arial"/>
          <w:sz w:val="28"/>
          <w:szCs w:val="28"/>
        </w:rPr>
        <w:t>щих наркотические средства или психотропные вещества</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1. Незаконные приобретение, хранение, перевозка, изготовление, переработка без цели сбыта наркотических средств, психотропных веществ или их аналогов в знач</w:t>
      </w:r>
      <w:r w:rsidRPr="000F4E2B">
        <w:rPr>
          <w:rFonts w:ascii="Arial" w:hAnsi="Arial" w:cs="Arial"/>
          <w:sz w:val="26"/>
        </w:rPr>
        <w:t>и</w:t>
      </w:r>
      <w:r w:rsidRPr="000F4E2B">
        <w:rPr>
          <w:rFonts w:ascii="Arial" w:hAnsi="Arial" w:cs="Arial"/>
          <w:sz w:val="26"/>
        </w:rPr>
        <w:t xml:space="preserve">тельном размере, а также незаконные приобретение, хранение, перевозка без цели сбыта </w:t>
      </w:r>
      <w:hyperlink r:id="rId8" w:history="1">
        <w:r w:rsidRPr="000F4E2B">
          <w:rPr>
            <w:rFonts w:ascii="Arial" w:hAnsi="Arial" w:cs="Arial"/>
            <w:sz w:val="26"/>
          </w:rPr>
          <w:t>растений</w:t>
        </w:r>
      </w:hyperlink>
      <w:r w:rsidRPr="000F4E2B">
        <w:rPr>
          <w:rFonts w:ascii="Arial" w:hAnsi="Arial" w:cs="Arial"/>
          <w:sz w:val="26"/>
        </w:rPr>
        <w:t>, содержащих наркотические средства или психотропные вещества, л</w:t>
      </w:r>
      <w:r w:rsidRPr="000F4E2B">
        <w:rPr>
          <w:rFonts w:ascii="Arial" w:hAnsi="Arial" w:cs="Arial"/>
          <w:sz w:val="26"/>
        </w:rPr>
        <w:t>и</w:t>
      </w:r>
      <w:r w:rsidRPr="000F4E2B">
        <w:rPr>
          <w:rFonts w:ascii="Arial" w:hAnsi="Arial" w:cs="Arial"/>
          <w:sz w:val="26"/>
        </w:rPr>
        <w:t>бо их частей, содержащих наркотические средства или психотропные вещества, в зн</w:t>
      </w:r>
      <w:r w:rsidRPr="000F4E2B">
        <w:rPr>
          <w:rFonts w:ascii="Arial" w:hAnsi="Arial" w:cs="Arial"/>
          <w:sz w:val="26"/>
        </w:rPr>
        <w:t>а</w:t>
      </w:r>
      <w:r w:rsidRPr="000F4E2B">
        <w:rPr>
          <w:rFonts w:ascii="Arial" w:hAnsi="Arial" w:cs="Arial"/>
          <w:sz w:val="26"/>
        </w:rPr>
        <w:t>чительном размере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w:t>
      </w:r>
      <w:r w:rsidRPr="000F4E2B">
        <w:rPr>
          <w:rFonts w:ascii="Arial" w:hAnsi="Arial" w:cs="Arial"/>
          <w:sz w:val="26"/>
        </w:rPr>
        <w:t>с</w:t>
      </w:r>
      <w:r w:rsidRPr="000F4E2B">
        <w:rPr>
          <w:rFonts w:ascii="Arial" w:hAnsi="Arial" w:cs="Arial"/>
          <w:sz w:val="26"/>
        </w:rPr>
        <w:t>правительными работами на срок до двух лет, либо ограничением свободы на срок до трех лет, либо лишением свободы на тот же срок.</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2. Те же деяния, совершенные в крупном размере, - наказываются лишением св</w:t>
      </w:r>
      <w:r w:rsidRPr="000F4E2B">
        <w:rPr>
          <w:rFonts w:ascii="Arial" w:hAnsi="Arial" w:cs="Arial"/>
          <w:sz w:val="26"/>
        </w:rPr>
        <w:t>о</w:t>
      </w:r>
      <w:r w:rsidRPr="000F4E2B">
        <w:rPr>
          <w:rFonts w:ascii="Arial" w:hAnsi="Arial" w:cs="Arial"/>
          <w:sz w:val="26"/>
        </w:rPr>
        <w:t>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3. Те же деяния, совершенные в особо крупном размере - 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rsidR="00241410" w:rsidRPr="000F4E2B" w:rsidRDefault="00241410" w:rsidP="00241410">
      <w:pPr>
        <w:autoSpaceDE w:val="0"/>
        <w:autoSpaceDN w:val="0"/>
        <w:adjustRightInd w:val="0"/>
        <w:spacing w:after="0" w:line="240" w:lineRule="auto"/>
        <w:ind w:firstLine="540"/>
        <w:jc w:val="both"/>
        <w:outlineLvl w:val="1"/>
        <w:rPr>
          <w:rFonts w:ascii="Arial" w:hAnsi="Arial" w:cs="Arial"/>
          <w:sz w:val="28"/>
          <w:szCs w:val="28"/>
        </w:rPr>
      </w:pPr>
      <w:r w:rsidRPr="000F4E2B">
        <w:rPr>
          <w:rFonts w:ascii="Arial" w:hAnsi="Arial" w:cs="Arial"/>
          <w:sz w:val="28"/>
          <w:szCs w:val="28"/>
        </w:rPr>
        <w:t>Статья 228.1.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w:t>
      </w:r>
      <w:r w:rsidRPr="000F4E2B">
        <w:rPr>
          <w:rFonts w:ascii="Arial" w:hAnsi="Arial" w:cs="Arial"/>
          <w:sz w:val="28"/>
          <w:szCs w:val="28"/>
        </w:rPr>
        <w:t>п</w:t>
      </w:r>
      <w:r w:rsidRPr="000F4E2B">
        <w:rPr>
          <w:rFonts w:ascii="Arial" w:hAnsi="Arial" w:cs="Arial"/>
          <w:sz w:val="28"/>
          <w:szCs w:val="28"/>
        </w:rPr>
        <w:t>ные вещества</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1. Незаконные производство, сбыт или пересылка наркотических средств, псих</w:t>
      </w:r>
      <w:r w:rsidRPr="000F4E2B">
        <w:rPr>
          <w:rFonts w:ascii="Arial" w:hAnsi="Arial" w:cs="Arial"/>
          <w:sz w:val="26"/>
        </w:rPr>
        <w:t>о</w:t>
      </w:r>
      <w:r w:rsidRPr="000F4E2B">
        <w:rPr>
          <w:rFonts w:ascii="Arial" w:hAnsi="Arial" w:cs="Arial"/>
          <w:sz w:val="26"/>
        </w:rPr>
        <w:t>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w:t>
      </w:r>
      <w:r w:rsidRPr="000F4E2B">
        <w:rPr>
          <w:rFonts w:ascii="Arial" w:hAnsi="Arial" w:cs="Arial"/>
          <w:sz w:val="26"/>
        </w:rPr>
        <w:t>о</w:t>
      </w:r>
      <w:r w:rsidRPr="000F4E2B">
        <w:rPr>
          <w:rFonts w:ascii="Arial" w:hAnsi="Arial" w:cs="Arial"/>
          <w:sz w:val="26"/>
        </w:rPr>
        <w:t>держащих наркотические средства или психотропные вещества, - наказываются лиш</w:t>
      </w:r>
      <w:r w:rsidRPr="000F4E2B">
        <w:rPr>
          <w:rFonts w:ascii="Arial" w:hAnsi="Arial" w:cs="Arial"/>
          <w:sz w:val="26"/>
        </w:rPr>
        <w:t>е</w:t>
      </w:r>
      <w:r w:rsidRPr="000F4E2B">
        <w:rPr>
          <w:rFonts w:ascii="Arial" w:hAnsi="Arial" w:cs="Arial"/>
          <w:sz w:val="26"/>
        </w:rPr>
        <w:t>нием свободы на срок от четырех до восьми лет с ограничением свободы на срок до одного года либо без такового.</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2. Сбыт наркотических средств, психотропных веществ или их аналогов, сове</w:t>
      </w:r>
      <w:r w:rsidRPr="000F4E2B">
        <w:rPr>
          <w:rFonts w:ascii="Arial" w:hAnsi="Arial" w:cs="Arial"/>
          <w:sz w:val="26"/>
        </w:rPr>
        <w:t>р</w:t>
      </w:r>
      <w:r w:rsidRPr="000F4E2B">
        <w:rPr>
          <w:rFonts w:ascii="Arial" w:hAnsi="Arial" w:cs="Arial"/>
          <w:sz w:val="26"/>
        </w:rPr>
        <w:t>шенный:</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а) в следственном изоляторе, исправительном учреждении, административном здании, сооружении административного назначения, образовательном учреждении, на объектах спорта, железнодорожного, воздушного, морского, внутреннего водного транспорта или метрополитена, в общественном транспорте либо помещениях, и</w:t>
      </w:r>
      <w:r w:rsidRPr="000F4E2B">
        <w:rPr>
          <w:rFonts w:ascii="Arial" w:hAnsi="Arial" w:cs="Arial"/>
          <w:sz w:val="26"/>
        </w:rPr>
        <w:t>с</w:t>
      </w:r>
      <w:r w:rsidRPr="000F4E2B">
        <w:rPr>
          <w:rFonts w:ascii="Arial" w:hAnsi="Arial" w:cs="Arial"/>
          <w:sz w:val="26"/>
        </w:rPr>
        <w:t>пользуемых для развлечений или досуга;</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б) с использованием средств массовой информации либо электронных или и</w:t>
      </w:r>
      <w:r w:rsidRPr="000F4E2B">
        <w:rPr>
          <w:rFonts w:ascii="Arial" w:hAnsi="Arial" w:cs="Arial"/>
          <w:sz w:val="26"/>
        </w:rPr>
        <w:t>н</w:t>
      </w:r>
      <w:r w:rsidRPr="000F4E2B">
        <w:rPr>
          <w:rFonts w:ascii="Arial" w:hAnsi="Arial" w:cs="Arial"/>
          <w:sz w:val="26"/>
        </w:rPr>
        <w:t xml:space="preserve">формационно-телекоммуникационных сетей (включая сеть "Интернет"), - наказывается </w:t>
      </w:r>
      <w:r w:rsidRPr="000F4E2B">
        <w:rPr>
          <w:rFonts w:ascii="Arial" w:hAnsi="Arial" w:cs="Arial"/>
          <w:sz w:val="26"/>
        </w:rPr>
        <w:lastRenderedPageBreak/>
        <w:t>лишением свободы на срок от пяти до двенадцати лет со штрафом в размере до пят</w:t>
      </w:r>
      <w:r w:rsidRPr="000F4E2B">
        <w:rPr>
          <w:rFonts w:ascii="Arial" w:hAnsi="Arial" w:cs="Arial"/>
          <w:sz w:val="26"/>
        </w:rPr>
        <w:t>и</w:t>
      </w:r>
      <w:r w:rsidRPr="000F4E2B">
        <w:rPr>
          <w:rFonts w:ascii="Arial" w:hAnsi="Arial" w:cs="Arial"/>
          <w:sz w:val="26"/>
        </w:rPr>
        <w:t>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3. Деяния, предусмотренные частями первой или второй настоящей статьи, с</w:t>
      </w:r>
      <w:r w:rsidRPr="000F4E2B">
        <w:rPr>
          <w:rFonts w:ascii="Arial" w:hAnsi="Arial" w:cs="Arial"/>
          <w:sz w:val="26"/>
        </w:rPr>
        <w:t>о</w:t>
      </w:r>
      <w:r w:rsidRPr="000F4E2B">
        <w:rPr>
          <w:rFonts w:ascii="Arial" w:hAnsi="Arial" w:cs="Arial"/>
          <w:sz w:val="26"/>
        </w:rPr>
        <w:t>вершенные:</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а) группой лиц по предварительному сговору;</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б) в значительном размере, -</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наказываются лишением свободы на срок от восьми до пятнадцати лет со штр</w:t>
      </w:r>
      <w:r w:rsidRPr="000F4E2B">
        <w:rPr>
          <w:rFonts w:ascii="Arial" w:hAnsi="Arial" w:cs="Arial"/>
          <w:sz w:val="26"/>
        </w:rPr>
        <w:t>а</w:t>
      </w:r>
      <w:r w:rsidRPr="000F4E2B">
        <w:rPr>
          <w:rFonts w:ascii="Arial" w:hAnsi="Arial" w:cs="Arial"/>
          <w:sz w:val="26"/>
        </w:rPr>
        <w:t>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w:t>
      </w:r>
      <w:r w:rsidRPr="000F4E2B">
        <w:rPr>
          <w:rFonts w:ascii="Arial" w:hAnsi="Arial" w:cs="Arial"/>
          <w:sz w:val="26"/>
        </w:rPr>
        <w:t>о</w:t>
      </w:r>
      <w:r w:rsidRPr="000F4E2B">
        <w:rPr>
          <w:rFonts w:ascii="Arial" w:hAnsi="Arial" w:cs="Arial"/>
          <w:sz w:val="26"/>
        </w:rPr>
        <w:t>ды на срок до двух лет либо без такового.</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4. Деяния, предусмотренные частями первой, второй или третьей настоящей ст</w:t>
      </w:r>
      <w:r w:rsidRPr="000F4E2B">
        <w:rPr>
          <w:rFonts w:ascii="Arial" w:hAnsi="Arial" w:cs="Arial"/>
          <w:sz w:val="26"/>
        </w:rPr>
        <w:t>а</w:t>
      </w:r>
      <w:r w:rsidRPr="000F4E2B">
        <w:rPr>
          <w:rFonts w:ascii="Arial" w:hAnsi="Arial" w:cs="Arial"/>
          <w:sz w:val="26"/>
        </w:rPr>
        <w:t>тьи, совершенные:</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а) организованной группой;</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б) лицом с использованием своего служебного положения;</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в) лицом, достигшим восемнадцатилетнего возраста, в отношении несовершенн</w:t>
      </w:r>
      <w:r w:rsidRPr="000F4E2B">
        <w:rPr>
          <w:rFonts w:ascii="Arial" w:hAnsi="Arial" w:cs="Arial"/>
          <w:sz w:val="26"/>
        </w:rPr>
        <w:t>о</w:t>
      </w:r>
      <w:r w:rsidRPr="000F4E2B">
        <w:rPr>
          <w:rFonts w:ascii="Arial" w:hAnsi="Arial" w:cs="Arial"/>
          <w:sz w:val="26"/>
        </w:rPr>
        <w:t>летнего;</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г) в крупном размере, -</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наказываются лишением свободы на срок от десяти до двадцати лет с лишением права занимать определенные должности или заниматься определенной деятельн</w:t>
      </w:r>
      <w:r w:rsidRPr="000F4E2B">
        <w:rPr>
          <w:rFonts w:ascii="Arial" w:hAnsi="Arial" w:cs="Arial"/>
          <w:sz w:val="26"/>
        </w:rPr>
        <w:t>о</w:t>
      </w:r>
      <w:r w:rsidRPr="000F4E2B">
        <w:rPr>
          <w:rFonts w:ascii="Arial" w:hAnsi="Arial" w:cs="Arial"/>
          <w:sz w:val="26"/>
        </w:rPr>
        <w:t>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5. Деяния, предусмотренные частями первой, второй, третьей или четвертой н</w:t>
      </w:r>
      <w:r w:rsidRPr="000F4E2B">
        <w:rPr>
          <w:rFonts w:ascii="Arial" w:hAnsi="Arial" w:cs="Arial"/>
          <w:sz w:val="26"/>
        </w:rPr>
        <w:t>а</w:t>
      </w:r>
      <w:r w:rsidRPr="000F4E2B">
        <w:rPr>
          <w:rFonts w:ascii="Arial" w:hAnsi="Arial" w:cs="Arial"/>
          <w:sz w:val="26"/>
        </w:rPr>
        <w:t>стоящей статьи, совершенные в особо крупном размере, -</w:t>
      </w:r>
    </w:p>
    <w:p w:rsidR="00241410" w:rsidRPr="00B12CC0"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наказываются лишением свободы на срок от пятнадцати до двадцати лет с лиш</w:t>
      </w:r>
      <w:r w:rsidRPr="000F4E2B">
        <w:rPr>
          <w:rFonts w:ascii="Arial" w:hAnsi="Arial" w:cs="Arial"/>
          <w:sz w:val="26"/>
        </w:rPr>
        <w:t>е</w:t>
      </w:r>
      <w:r w:rsidRPr="000F4E2B">
        <w:rPr>
          <w:rFonts w:ascii="Arial" w:hAnsi="Arial" w:cs="Arial"/>
          <w:sz w:val="26"/>
        </w:rPr>
        <w:t>нием права занимать определенные должности или заниматься определенной де</w:t>
      </w:r>
      <w:r w:rsidRPr="000F4E2B">
        <w:rPr>
          <w:rFonts w:ascii="Arial" w:hAnsi="Arial" w:cs="Arial"/>
          <w:sz w:val="26"/>
        </w:rPr>
        <w:t>я</w:t>
      </w:r>
      <w:r w:rsidRPr="000F4E2B">
        <w:rPr>
          <w:rFonts w:ascii="Arial" w:hAnsi="Arial" w:cs="Arial"/>
          <w:sz w:val="26"/>
        </w:rPr>
        <w:t>тельностью на срок до двадцати лет или без такового и со штрафом в размере до о</w:t>
      </w:r>
      <w:r w:rsidRPr="000F4E2B">
        <w:rPr>
          <w:rFonts w:ascii="Arial" w:hAnsi="Arial" w:cs="Arial"/>
          <w:sz w:val="26"/>
        </w:rPr>
        <w:t>д</w:t>
      </w:r>
      <w:r w:rsidRPr="000F4E2B">
        <w:rPr>
          <w:rFonts w:ascii="Arial" w:hAnsi="Arial" w:cs="Arial"/>
          <w:sz w:val="26"/>
        </w:rPr>
        <w:t xml:space="preserve">ного миллиона рублей или в размере заработной платы или иного дохода осужденного за </w:t>
      </w:r>
      <w:r w:rsidRPr="00B12CC0">
        <w:rPr>
          <w:rFonts w:ascii="Arial" w:hAnsi="Arial" w:cs="Arial"/>
          <w:sz w:val="26"/>
        </w:rPr>
        <w:t>период до пяти лет либо без такового или пожизненным лишением свободы.</w:t>
      </w:r>
    </w:p>
    <w:p w:rsidR="00241410" w:rsidRPr="00B12CC0" w:rsidRDefault="00241410" w:rsidP="00241410">
      <w:pPr>
        <w:autoSpaceDE w:val="0"/>
        <w:autoSpaceDN w:val="0"/>
        <w:adjustRightInd w:val="0"/>
        <w:spacing w:after="0" w:line="240" w:lineRule="auto"/>
        <w:ind w:firstLine="540"/>
        <w:jc w:val="both"/>
        <w:rPr>
          <w:rFonts w:ascii="Arial" w:hAnsi="Arial" w:cs="Arial"/>
          <w:sz w:val="26"/>
          <w:szCs w:val="28"/>
        </w:rPr>
      </w:pPr>
      <w:r w:rsidRPr="00B12CC0">
        <w:rPr>
          <w:rFonts w:ascii="Arial" w:hAnsi="Arial" w:cs="Arial"/>
          <w:sz w:val="26"/>
          <w:szCs w:val="28"/>
        </w:rPr>
        <w:t>Статья 228.2. Нарушение правил оборота наркотических средств или психотро</w:t>
      </w:r>
      <w:r w:rsidRPr="00B12CC0">
        <w:rPr>
          <w:rFonts w:ascii="Arial" w:hAnsi="Arial" w:cs="Arial"/>
          <w:sz w:val="26"/>
          <w:szCs w:val="28"/>
        </w:rPr>
        <w:t>п</w:t>
      </w:r>
      <w:r w:rsidRPr="00B12CC0">
        <w:rPr>
          <w:rFonts w:ascii="Arial" w:hAnsi="Arial" w:cs="Arial"/>
          <w:sz w:val="26"/>
          <w:szCs w:val="28"/>
        </w:rPr>
        <w:t>ных веществ</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B12CC0">
        <w:rPr>
          <w:rFonts w:ascii="Arial" w:hAnsi="Arial" w:cs="Arial"/>
          <w:sz w:val="26"/>
        </w:rPr>
        <w:t>1.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w:t>
      </w:r>
      <w:r w:rsidRPr="00B12CC0">
        <w:rPr>
          <w:rFonts w:ascii="Arial" w:hAnsi="Arial" w:cs="Arial"/>
          <w:sz w:val="26"/>
        </w:rPr>
        <w:t>о</w:t>
      </w:r>
      <w:r w:rsidRPr="00B12CC0">
        <w:rPr>
          <w:rFonts w:ascii="Arial" w:hAnsi="Arial" w:cs="Arial"/>
          <w:sz w:val="26"/>
        </w:rPr>
        <w:t>тропных веществ либо их прекурсоров, инструментов или оборудования, используемых для изготовления наркотических</w:t>
      </w:r>
      <w:r w:rsidRPr="000F4E2B">
        <w:rPr>
          <w:rFonts w:ascii="Arial" w:hAnsi="Arial" w:cs="Arial"/>
          <w:sz w:val="26"/>
        </w:rPr>
        <w:t xml:space="preserve"> средств или психотропных веществ, находящихся под специальным контролем, повлекшее их </w:t>
      </w:r>
      <w:hyperlink r:id="rId9" w:history="1">
        <w:r w:rsidRPr="000F4E2B">
          <w:rPr>
            <w:rFonts w:ascii="Arial" w:hAnsi="Arial" w:cs="Arial"/>
            <w:sz w:val="26"/>
          </w:rPr>
          <w:t>утрату</w:t>
        </w:r>
      </w:hyperlink>
      <w:r w:rsidRPr="000F4E2B">
        <w:rPr>
          <w:rFonts w:ascii="Arial" w:hAnsi="Arial" w:cs="Arial"/>
          <w:sz w:val="26"/>
        </w:rPr>
        <w:t>, нарушение правил культивирования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w:t>
      </w:r>
      <w:r w:rsidRPr="000F4E2B">
        <w:rPr>
          <w:rFonts w:ascii="Arial" w:hAnsi="Arial" w:cs="Arial"/>
          <w:sz w:val="26"/>
        </w:rPr>
        <w:t>о</w:t>
      </w:r>
      <w:r w:rsidRPr="000F4E2B">
        <w:rPr>
          <w:rFonts w:ascii="Arial" w:hAnsi="Arial" w:cs="Arial"/>
          <w:sz w:val="26"/>
        </w:rPr>
        <w:t>сти, а также нарушение правил хранения, учета, реализации, продажи, перевозки, пр</w:t>
      </w:r>
      <w:r w:rsidRPr="000F4E2B">
        <w:rPr>
          <w:rFonts w:ascii="Arial" w:hAnsi="Arial" w:cs="Arial"/>
          <w:sz w:val="26"/>
        </w:rPr>
        <w:t>и</w:t>
      </w:r>
      <w:r w:rsidRPr="000F4E2B">
        <w:rPr>
          <w:rFonts w:ascii="Arial" w:hAnsi="Arial" w:cs="Arial"/>
          <w:sz w:val="26"/>
        </w:rPr>
        <w:t>обретения, использования, ввоза, вывоза либо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повлекшее утрату таких растений или их частей, если это деяние совершено лицом, в обязанности которого входит соблюдение указанных правил, -</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w:t>
      </w:r>
      <w:r w:rsidRPr="000F4E2B">
        <w:rPr>
          <w:rFonts w:ascii="Arial" w:hAnsi="Arial" w:cs="Arial"/>
          <w:sz w:val="26"/>
        </w:rPr>
        <w:t>а</w:t>
      </w:r>
      <w:r w:rsidRPr="000F4E2B">
        <w:rPr>
          <w:rFonts w:ascii="Arial" w:hAnsi="Arial" w:cs="Arial"/>
          <w:sz w:val="26"/>
        </w:rPr>
        <w:t>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lastRenderedPageBreak/>
        <w:t xml:space="preserve">2. То же деяние, совершенное из </w:t>
      </w:r>
      <w:hyperlink r:id="rId10" w:history="1">
        <w:r w:rsidRPr="000F4E2B">
          <w:rPr>
            <w:rFonts w:ascii="Arial" w:hAnsi="Arial" w:cs="Arial"/>
            <w:sz w:val="26"/>
          </w:rPr>
          <w:t>корыстных побуждений</w:t>
        </w:r>
      </w:hyperlink>
      <w:r w:rsidRPr="000F4E2B">
        <w:rPr>
          <w:rFonts w:ascii="Arial" w:hAnsi="Arial" w:cs="Arial"/>
          <w:sz w:val="26"/>
        </w:rPr>
        <w:t xml:space="preserve"> либо повлекшее по нео</w:t>
      </w:r>
      <w:r w:rsidRPr="000F4E2B">
        <w:rPr>
          <w:rFonts w:ascii="Arial" w:hAnsi="Arial" w:cs="Arial"/>
          <w:sz w:val="26"/>
        </w:rPr>
        <w:t>с</w:t>
      </w:r>
      <w:r w:rsidRPr="000F4E2B">
        <w:rPr>
          <w:rFonts w:ascii="Arial" w:hAnsi="Arial" w:cs="Arial"/>
          <w:sz w:val="26"/>
        </w:rPr>
        <w:t xml:space="preserve">торожности причинение </w:t>
      </w:r>
      <w:hyperlink r:id="rId11" w:history="1">
        <w:r w:rsidRPr="000F4E2B">
          <w:rPr>
            <w:rFonts w:ascii="Arial" w:hAnsi="Arial" w:cs="Arial"/>
            <w:sz w:val="26"/>
          </w:rPr>
          <w:t>вреда здоровью</w:t>
        </w:r>
      </w:hyperlink>
      <w:r w:rsidRPr="000F4E2B">
        <w:rPr>
          <w:rFonts w:ascii="Arial" w:hAnsi="Arial" w:cs="Arial"/>
          <w:sz w:val="26"/>
        </w:rPr>
        <w:t xml:space="preserve"> человека или </w:t>
      </w:r>
      <w:hyperlink r:id="rId12" w:history="1">
        <w:r w:rsidRPr="000F4E2B">
          <w:rPr>
            <w:rFonts w:ascii="Arial" w:hAnsi="Arial" w:cs="Arial"/>
            <w:sz w:val="26"/>
          </w:rPr>
          <w:t>иные</w:t>
        </w:r>
      </w:hyperlink>
      <w:r w:rsidRPr="000F4E2B">
        <w:rPr>
          <w:rFonts w:ascii="Arial" w:hAnsi="Arial" w:cs="Arial"/>
          <w:sz w:val="26"/>
        </w:rPr>
        <w:t xml:space="preserve"> тяжкие последствия, -</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w:t>
      </w:r>
      <w:r w:rsidRPr="000F4E2B">
        <w:rPr>
          <w:rFonts w:ascii="Arial" w:hAnsi="Arial" w:cs="Arial"/>
          <w:sz w:val="26"/>
        </w:rPr>
        <w:t>е</w:t>
      </w:r>
      <w:r w:rsidRPr="000F4E2B">
        <w:rPr>
          <w:rFonts w:ascii="Arial" w:hAnsi="Arial" w:cs="Arial"/>
          <w:sz w:val="26"/>
        </w:rPr>
        <w:t>ленной деятельностью на срок до трех лет.</w:t>
      </w:r>
    </w:p>
    <w:p w:rsidR="00241410" w:rsidRPr="000F4E2B" w:rsidRDefault="00241410" w:rsidP="00241410">
      <w:pPr>
        <w:autoSpaceDE w:val="0"/>
        <w:autoSpaceDN w:val="0"/>
        <w:adjustRightInd w:val="0"/>
        <w:spacing w:after="0" w:line="240" w:lineRule="auto"/>
        <w:ind w:firstLine="540"/>
        <w:jc w:val="both"/>
        <w:outlineLvl w:val="1"/>
        <w:rPr>
          <w:rFonts w:ascii="Arial" w:hAnsi="Arial" w:cs="Arial"/>
          <w:sz w:val="28"/>
          <w:szCs w:val="28"/>
        </w:rPr>
      </w:pPr>
      <w:r w:rsidRPr="000F4E2B">
        <w:rPr>
          <w:rFonts w:ascii="Arial" w:hAnsi="Arial" w:cs="Arial"/>
          <w:sz w:val="28"/>
          <w:szCs w:val="28"/>
        </w:rPr>
        <w:t>Статья 228.3. Незаконные приобретение, хранение или перевозка прекурс</w:t>
      </w:r>
      <w:r w:rsidRPr="000F4E2B">
        <w:rPr>
          <w:rFonts w:ascii="Arial" w:hAnsi="Arial" w:cs="Arial"/>
          <w:sz w:val="28"/>
          <w:szCs w:val="28"/>
        </w:rPr>
        <w:t>о</w:t>
      </w:r>
      <w:r w:rsidRPr="000F4E2B">
        <w:rPr>
          <w:rFonts w:ascii="Arial" w:hAnsi="Arial" w:cs="Arial"/>
          <w:sz w:val="28"/>
          <w:szCs w:val="28"/>
        </w:rPr>
        <w:t>ров наркотических средств или психотропных веществ, а также незаконные пр</w:t>
      </w:r>
      <w:r w:rsidRPr="000F4E2B">
        <w:rPr>
          <w:rFonts w:ascii="Arial" w:hAnsi="Arial" w:cs="Arial"/>
          <w:sz w:val="28"/>
          <w:szCs w:val="28"/>
        </w:rPr>
        <w:t>и</w:t>
      </w:r>
      <w:r w:rsidRPr="000F4E2B">
        <w:rPr>
          <w:rFonts w:ascii="Arial" w:hAnsi="Arial" w:cs="Arial"/>
          <w:sz w:val="28"/>
          <w:szCs w:val="28"/>
        </w:rPr>
        <w:t>обретение, хранение или перевозка растений, содержащих прекурсоры наркот</w:t>
      </w:r>
      <w:r w:rsidRPr="000F4E2B">
        <w:rPr>
          <w:rFonts w:ascii="Arial" w:hAnsi="Arial" w:cs="Arial"/>
          <w:sz w:val="28"/>
          <w:szCs w:val="28"/>
        </w:rPr>
        <w:t>и</w:t>
      </w:r>
      <w:r w:rsidRPr="000F4E2B">
        <w:rPr>
          <w:rFonts w:ascii="Arial" w:hAnsi="Arial" w:cs="Arial"/>
          <w:sz w:val="28"/>
          <w:szCs w:val="28"/>
        </w:rPr>
        <w:t>ческих средств или психотропных веществ, либо их частей, содержащих преку</w:t>
      </w:r>
      <w:r w:rsidRPr="000F4E2B">
        <w:rPr>
          <w:rFonts w:ascii="Arial" w:hAnsi="Arial" w:cs="Arial"/>
          <w:sz w:val="28"/>
          <w:szCs w:val="28"/>
        </w:rPr>
        <w:t>р</w:t>
      </w:r>
      <w:r w:rsidRPr="000F4E2B">
        <w:rPr>
          <w:rFonts w:ascii="Arial" w:hAnsi="Arial" w:cs="Arial"/>
          <w:sz w:val="28"/>
          <w:szCs w:val="28"/>
        </w:rPr>
        <w:t>соры наркотических средств или психотропных веществ</w:t>
      </w:r>
    </w:p>
    <w:p w:rsidR="00241410" w:rsidRPr="00D45C0D" w:rsidRDefault="00241410" w:rsidP="00241410">
      <w:pPr>
        <w:autoSpaceDE w:val="0"/>
        <w:autoSpaceDN w:val="0"/>
        <w:adjustRightInd w:val="0"/>
        <w:spacing w:after="0" w:line="240" w:lineRule="auto"/>
        <w:ind w:firstLine="540"/>
        <w:jc w:val="both"/>
        <w:rPr>
          <w:rFonts w:ascii="Arial" w:hAnsi="Arial" w:cs="Arial"/>
          <w:sz w:val="26"/>
        </w:rPr>
      </w:pPr>
      <w:r w:rsidRPr="00D45C0D">
        <w:rPr>
          <w:rFonts w:ascii="Arial" w:hAnsi="Arial" w:cs="Arial"/>
          <w:sz w:val="26"/>
        </w:rPr>
        <w:t>1.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w:t>
      </w:r>
      <w:r w:rsidRPr="00D45C0D">
        <w:rPr>
          <w:rFonts w:ascii="Arial" w:hAnsi="Arial" w:cs="Arial"/>
          <w:sz w:val="26"/>
        </w:rPr>
        <w:t>о</w:t>
      </w:r>
      <w:r w:rsidRPr="00D45C0D">
        <w:rPr>
          <w:rFonts w:ascii="Arial" w:hAnsi="Arial" w:cs="Arial"/>
          <w:sz w:val="26"/>
        </w:rPr>
        <w:t>тропных веществ, в крупном размере -</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D45C0D">
        <w:rPr>
          <w:rFonts w:ascii="Arial" w:hAnsi="Arial" w:cs="Arial"/>
          <w:sz w:val="26"/>
        </w:rPr>
        <w:t>наказываются штрафом в размере от двухсот тысяч до трехсот тысяч рублей</w:t>
      </w:r>
      <w:r w:rsidRPr="000F4E2B">
        <w:rPr>
          <w:rFonts w:ascii="Arial" w:hAnsi="Arial" w:cs="Arial"/>
          <w:sz w:val="26"/>
        </w:rPr>
        <w:t xml:space="preserve"> или в размере заработной платы или иного дохода осужденного за период до девяти мес</w:t>
      </w:r>
      <w:r w:rsidRPr="000F4E2B">
        <w:rPr>
          <w:rFonts w:ascii="Arial" w:hAnsi="Arial" w:cs="Arial"/>
          <w:sz w:val="26"/>
        </w:rPr>
        <w:t>я</w:t>
      </w:r>
      <w:r w:rsidRPr="000F4E2B">
        <w:rPr>
          <w:rFonts w:ascii="Arial" w:hAnsi="Arial" w:cs="Arial"/>
          <w:sz w:val="26"/>
        </w:rPr>
        <w:t>цев, либо обязательными работами на срок до ста восьмидесяти часов, либо исправ</w:t>
      </w:r>
      <w:r w:rsidRPr="000F4E2B">
        <w:rPr>
          <w:rFonts w:ascii="Arial" w:hAnsi="Arial" w:cs="Arial"/>
          <w:sz w:val="26"/>
        </w:rPr>
        <w:t>и</w:t>
      </w:r>
      <w:r w:rsidRPr="000F4E2B">
        <w:rPr>
          <w:rFonts w:ascii="Arial" w:hAnsi="Arial" w:cs="Arial"/>
          <w:sz w:val="26"/>
        </w:rPr>
        <w:t>тельными работами на срок до одного года, либо ограничением свободы на срок до о</w:t>
      </w:r>
      <w:r w:rsidRPr="000F4E2B">
        <w:rPr>
          <w:rFonts w:ascii="Arial" w:hAnsi="Arial" w:cs="Arial"/>
          <w:sz w:val="26"/>
        </w:rPr>
        <w:t>д</w:t>
      </w:r>
      <w:r w:rsidRPr="000F4E2B">
        <w:rPr>
          <w:rFonts w:ascii="Arial" w:hAnsi="Arial" w:cs="Arial"/>
          <w:sz w:val="26"/>
        </w:rPr>
        <w:t>ного года.</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2. Те же деяния, совершенные в особо крупном размере, -</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наказываются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w:t>
      </w:r>
      <w:r w:rsidRPr="000F4E2B">
        <w:rPr>
          <w:rFonts w:ascii="Arial" w:hAnsi="Arial" w:cs="Arial"/>
          <w:sz w:val="26"/>
        </w:rPr>
        <w:t>и</w:t>
      </w:r>
      <w:r w:rsidRPr="000F4E2B">
        <w:rPr>
          <w:rFonts w:ascii="Arial" w:hAnsi="Arial" w:cs="Arial"/>
          <w:sz w:val="26"/>
        </w:rPr>
        <w:t>ем свободы на срок до двух лет, либо лишением свободы на тот же срок.</w:t>
      </w:r>
    </w:p>
    <w:p w:rsidR="00241410" w:rsidRPr="000F4E2B" w:rsidRDefault="00241410" w:rsidP="00241410">
      <w:pPr>
        <w:autoSpaceDE w:val="0"/>
        <w:autoSpaceDN w:val="0"/>
        <w:adjustRightInd w:val="0"/>
        <w:spacing w:after="0" w:line="240" w:lineRule="auto"/>
        <w:ind w:firstLine="540"/>
        <w:jc w:val="both"/>
        <w:outlineLvl w:val="1"/>
        <w:rPr>
          <w:rFonts w:ascii="Arial" w:hAnsi="Arial" w:cs="Arial"/>
          <w:sz w:val="28"/>
          <w:szCs w:val="28"/>
        </w:rPr>
      </w:pPr>
      <w:r w:rsidRPr="000F4E2B">
        <w:rPr>
          <w:rFonts w:ascii="Arial" w:hAnsi="Arial" w:cs="Arial"/>
          <w:sz w:val="28"/>
          <w:szCs w:val="28"/>
        </w:rPr>
        <w:t>Статья 228.4.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w:t>
      </w:r>
      <w:r w:rsidRPr="000F4E2B">
        <w:rPr>
          <w:rFonts w:ascii="Arial" w:hAnsi="Arial" w:cs="Arial"/>
          <w:sz w:val="28"/>
          <w:szCs w:val="28"/>
        </w:rPr>
        <w:t>о</w:t>
      </w:r>
      <w:r w:rsidRPr="000F4E2B">
        <w:rPr>
          <w:rFonts w:ascii="Arial" w:hAnsi="Arial" w:cs="Arial"/>
          <w:sz w:val="28"/>
          <w:szCs w:val="28"/>
        </w:rPr>
        <w:t>тропных веществ, либо их частей, содержащих прекурсоры наркотических средств или психотропных веществ</w:t>
      </w:r>
    </w:p>
    <w:p w:rsidR="00241410" w:rsidRPr="00B12CC0" w:rsidRDefault="00241410" w:rsidP="00241410">
      <w:pPr>
        <w:autoSpaceDE w:val="0"/>
        <w:autoSpaceDN w:val="0"/>
        <w:adjustRightInd w:val="0"/>
        <w:spacing w:after="0" w:line="240" w:lineRule="auto"/>
        <w:ind w:firstLine="540"/>
        <w:jc w:val="both"/>
        <w:rPr>
          <w:rFonts w:ascii="Arial" w:hAnsi="Arial" w:cs="Arial"/>
          <w:sz w:val="26"/>
        </w:rPr>
      </w:pPr>
      <w:r w:rsidRPr="00B12CC0">
        <w:rPr>
          <w:rFonts w:ascii="Arial" w:hAnsi="Arial" w:cs="Arial"/>
          <w:sz w:val="26"/>
        </w:rPr>
        <w:t>1.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B12CC0">
        <w:rPr>
          <w:rFonts w:ascii="Arial" w:hAnsi="Arial" w:cs="Arial"/>
          <w:sz w:val="26"/>
        </w:rPr>
        <w:t>наказываются ограничением свободы на срок до четырех лет либо лишением св</w:t>
      </w:r>
      <w:r w:rsidRPr="00B12CC0">
        <w:rPr>
          <w:rFonts w:ascii="Arial" w:hAnsi="Arial" w:cs="Arial"/>
          <w:sz w:val="26"/>
        </w:rPr>
        <w:t>о</w:t>
      </w:r>
      <w:r w:rsidRPr="00B12CC0">
        <w:rPr>
          <w:rFonts w:ascii="Arial" w:hAnsi="Arial" w:cs="Arial"/>
          <w:sz w:val="26"/>
        </w:rPr>
        <w:t>боды на срок до пяти лет со штрафом в размере от двухсот тысяч до трехсот тысяч</w:t>
      </w:r>
      <w:r w:rsidRPr="000F4E2B">
        <w:rPr>
          <w:rFonts w:ascii="Arial" w:hAnsi="Arial" w:cs="Arial"/>
          <w:sz w:val="26"/>
        </w:rPr>
        <w:t xml:space="preserve"> рублей или в размере заработной платы или иного дохода осужденного за период до девяти месяцев либо без такового.</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2. Те же деяния, совершенные:</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а) группой лиц по предварительному сговору или организованной группой;</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б) лицом с использованием своего служебного положения;</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в) в особо крупном размере, -</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без такового и с ограничением свободы на срок до двух лет либо без такового.</w:t>
      </w:r>
    </w:p>
    <w:p w:rsidR="00241410" w:rsidRPr="000F4E2B" w:rsidRDefault="00241410" w:rsidP="00241410">
      <w:pPr>
        <w:autoSpaceDE w:val="0"/>
        <w:autoSpaceDN w:val="0"/>
        <w:adjustRightInd w:val="0"/>
        <w:spacing w:after="0" w:line="240" w:lineRule="auto"/>
        <w:ind w:firstLine="540"/>
        <w:jc w:val="both"/>
        <w:outlineLvl w:val="1"/>
        <w:rPr>
          <w:rFonts w:ascii="Arial" w:hAnsi="Arial" w:cs="Arial"/>
          <w:sz w:val="28"/>
          <w:szCs w:val="28"/>
        </w:rPr>
      </w:pPr>
      <w:r w:rsidRPr="000F4E2B">
        <w:rPr>
          <w:rFonts w:ascii="Arial" w:hAnsi="Arial" w:cs="Arial"/>
          <w:sz w:val="28"/>
          <w:szCs w:val="28"/>
        </w:rPr>
        <w:lastRenderedPageBreak/>
        <w:t>Статья 229. Хищение либо вымогательство наркотических средств или пс</w:t>
      </w:r>
      <w:r w:rsidRPr="000F4E2B">
        <w:rPr>
          <w:rFonts w:ascii="Arial" w:hAnsi="Arial" w:cs="Arial"/>
          <w:sz w:val="28"/>
          <w:szCs w:val="28"/>
        </w:rPr>
        <w:t>и</w:t>
      </w:r>
      <w:r w:rsidRPr="000F4E2B">
        <w:rPr>
          <w:rFonts w:ascii="Arial" w:hAnsi="Arial" w:cs="Arial"/>
          <w:sz w:val="28"/>
          <w:szCs w:val="28"/>
        </w:rPr>
        <w:t>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1. Хищение либо вымогательство наркотических средств или психотропных в</w:t>
      </w:r>
      <w:r w:rsidRPr="000F4E2B">
        <w:rPr>
          <w:rFonts w:ascii="Arial" w:hAnsi="Arial" w:cs="Arial"/>
          <w:sz w:val="26"/>
        </w:rPr>
        <w:t>е</w:t>
      </w:r>
      <w:r w:rsidRPr="000F4E2B">
        <w:rPr>
          <w:rFonts w:ascii="Arial" w:hAnsi="Arial" w:cs="Arial"/>
          <w:sz w:val="26"/>
        </w:rPr>
        <w:t xml:space="preserve">ществ, а также </w:t>
      </w:r>
      <w:hyperlink r:id="rId13" w:history="1">
        <w:r w:rsidRPr="000F4E2B">
          <w:rPr>
            <w:rFonts w:ascii="Arial" w:hAnsi="Arial" w:cs="Arial"/>
            <w:sz w:val="26"/>
          </w:rPr>
          <w:t>растений</w:t>
        </w:r>
      </w:hyperlink>
      <w:r w:rsidRPr="000F4E2B">
        <w:rPr>
          <w:rFonts w:ascii="Arial" w:hAnsi="Arial" w:cs="Arial"/>
          <w:sz w:val="26"/>
        </w:rPr>
        <w:t>, содержащих наркотические средства или психотропные в</w:t>
      </w:r>
      <w:r w:rsidRPr="000F4E2B">
        <w:rPr>
          <w:rFonts w:ascii="Arial" w:hAnsi="Arial" w:cs="Arial"/>
          <w:sz w:val="26"/>
        </w:rPr>
        <w:t>е</w:t>
      </w:r>
      <w:r w:rsidRPr="000F4E2B">
        <w:rPr>
          <w:rFonts w:ascii="Arial" w:hAnsi="Arial" w:cs="Arial"/>
          <w:sz w:val="26"/>
        </w:rPr>
        <w:t>щества, либо их частей, содержащих наркотические средства или психотропные вещ</w:t>
      </w:r>
      <w:r w:rsidRPr="000F4E2B">
        <w:rPr>
          <w:rFonts w:ascii="Arial" w:hAnsi="Arial" w:cs="Arial"/>
          <w:sz w:val="26"/>
        </w:rPr>
        <w:t>е</w:t>
      </w:r>
      <w:r w:rsidRPr="000F4E2B">
        <w:rPr>
          <w:rFonts w:ascii="Arial" w:hAnsi="Arial" w:cs="Arial"/>
          <w:sz w:val="26"/>
        </w:rPr>
        <w:t>ства, -</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наказываются лишением свободы на срок от трех до семи лет с ограничением св</w:t>
      </w:r>
      <w:r w:rsidRPr="000F4E2B">
        <w:rPr>
          <w:rFonts w:ascii="Arial" w:hAnsi="Arial" w:cs="Arial"/>
          <w:sz w:val="26"/>
        </w:rPr>
        <w:t>о</w:t>
      </w:r>
      <w:r w:rsidRPr="000F4E2B">
        <w:rPr>
          <w:rFonts w:ascii="Arial" w:hAnsi="Arial" w:cs="Arial"/>
          <w:sz w:val="26"/>
        </w:rPr>
        <w:t>боды на срок до одного года либо без такового.</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2. Те же деяния, совершенные:</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а) группой лиц по предварительному сговору;</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 xml:space="preserve">б) утратил силу. - Федеральный </w:t>
      </w:r>
      <w:hyperlink r:id="rId14" w:history="1">
        <w:r w:rsidRPr="000F4E2B">
          <w:rPr>
            <w:rFonts w:ascii="Arial" w:hAnsi="Arial" w:cs="Arial"/>
            <w:sz w:val="26"/>
          </w:rPr>
          <w:t>закон</w:t>
        </w:r>
      </w:hyperlink>
      <w:r w:rsidRPr="000F4E2B">
        <w:rPr>
          <w:rFonts w:ascii="Arial" w:hAnsi="Arial" w:cs="Arial"/>
          <w:sz w:val="26"/>
        </w:rPr>
        <w:t xml:space="preserve"> от 08.12.2003 N 162-ФЗ;</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 xml:space="preserve">в) лицом с использованием своего </w:t>
      </w:r>
      <w:hyperlink r:id="rId15" w:history="1">
        <w:r w:rsidRPr="000F4E2B">
          <w:rPr>
            <w:rFonts w:ascii="Arial" w:hAnsi="Arial" w:cs="Arial"/>
            <w:sz w:val="26"/>
          </w:rPr>
          <w:t>служебного положения</w:t>
        </w:r>
      </w:hyperlink>
      <w:r w:rsidRPr="000F4E2B">
        <w:rPr>
          <w:rFonts w:ascii="Arial" w:hAnsi="Arial" w:cs="Arial"/>
          <w:sz w:val="26"/>
        </w:rPr>
        <w:t>;</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г) с применением насилия, не опасного для жизни или здоровья, либо с угрозой применения такого насилия;</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д) в значительном размере, -</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наказываются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 xml:space="preserve">3. Деяния, предусмотренные </w:t>
      </w:r>
      <w:hyperlink r:id="rId16" w:history="1">
        <w:r w:rsidRPr="000F4E2B">
          <w:rPr>
            <w:rFonts w:ascii="Arial" w:hAnsi="Arial" w:cs="Arial"/>
            <w:sz w:val="26"/>
          </w:rPr>
          <w:t>частями первой</w:t>
        </w:r>
      </w:hyperlink>
      <w:r w:rsidRPr="000F4E2B">
        <w:rPr>
          <w:rFonts w:ascii="Arial" w:hAnsi="Arial" w:cs="Arial"/>
          <w:sz w:val="26"/>
        </w:rPr>
        <w:t xml:space="preserve"> или </w:t>
      </w:r>
      <w:hyperlink r:id="rId17" w:history="1">
        <w:r w:rsidRPr="000F4E2B">
          <w:rPr>
            <w:rFonts w:ascii="Arial" w:hAnsi="Arial" w:cs="Arial"/>
            <w:sz w:val="26"/>
          </w:rPr>
          <w:t>второй</w:t>
        </w:r>
      </w:hyperlink>
      <w:r w:rsidRPr="000F4E2B">
        <w:rPr>
          <w:rFonts w:ascii="Arial" w:hAnsi="Arial" w:cs="Arial"/>
          <w:sz w:val="26"/>
        </w:rPr>
        <w:t xml:space="preserve"> настоящей статьи, если они совершены:</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а) организованной группой;</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 xml:space="preserve">б) в </w:t>
      </w:r>
      <w:hyperlink r:id="rId18" w:history="1">
        <w:r w:rsidRPr="000F4E2B">
          <w:rPr>
            <w:rFonts w:ascii="Arial" w:hAnsi="Arial" w:cs="Arial"/>
            <w:sz w:val="26"/>
          </w:rPr>
          <w:t>крупном размере</w:t>
        </w:r>
      </w:hyperlink>
      <w:r w:rsidRPr="000F4E2B">
        <w:rPr>
          <w:rFonts w:ascii="Arial" w:hAnsi="Arial" w:cs="Arial"/>
          <w:sz w:val="26"/>
        </w:rPr>
        <w:t>;</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в) с применением насилия, опасного для жизни или здоровья, либо с угрозой пр</w:t>
      </w:r>
      <w:r w:rsidRPr="000F4E2B">
        <w:rPr>
          <w:rFonts w:ascii="Arial" w:hAnsi="Arial" w:cs="Arial"/>
          <w:sz w:val="26"/>
        </w:rPr>
        <w:t>и</w:t>
      </w:r>
      <w:r w:rsidRPr="000F4E2B">
        <w:rPr>
          <w:rFonts w:ascii="Arial" w:hAnsi="Arial" w:cs="Arial"/>
          <w:sz w:val="26"/>
        </w:rPr>
        <w:t>менения такого насилия, -</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 xml:space="preserve">г) утратил силу. - Федеральный </w:t>
      </w:r>
      <w:hyperlink r:id="rId19" w:history="1">
        <w:r w:rsidRPr="000F4E2B">
          <w:rPr>
            <w:rFonts w:ascii="Arial" w:hAnsi="Arial" w:cs="Arial"/>
            <w:sz w:val="26"/>
          </w:rPr>
          <w:t>закон</w:t>
        </w:r>
      </w:hyperlink>
      <w:r w:rsidRPr="000F4E2B">
        <w:rPr>
          <w:rFonts w:ascii="Arial" w:hAnsi="Arial" w:cs="Arial"/>
          <w:sz w:val="26"/>
        </w:rPr>
        <w:t xml:space="preserve"> от 08.12.2003 N 162-ФЗ</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наказываются лишением свободы на срок от восьми до пятнадцати лет со штр</w:t>
      </w:r>
      <w:r w:rsidRPr="000F4E2B">
        <w:rPr>
          <w:rFonts w:ascii="Arial" w:hAnsi="Arial" w:cs="Arial"/>
          <w:sz w:val="26"/>
        </w:rPr>
        <w:t>а</w:t>
      </w:r>
      <w:r w:rsidRPr="000F4E2B">
        <w:rPr>
          <w:rFonts w:ascii="Arial" w:hAnsi="Arial" w:cs="Arial"/>
          <w:sz w:val="26"/>
        </w:rPr>
        <w:t>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w:t>
      </w:r>
      <w:r w:rsidRPr="000F4E2B">
        <w:rPr>
          <w:rFonts w:ascii="Arial" w:hAnsi="Arial" w:cs="Arial"/>
          <w:sz w:val="26"/>
        </w:rPr>
        <w:t>о</w:t>
      </w:r>
      <w:r w:rsidRPr="000F4E2B">
        <w:rPr>
          <w:rFonts w:ascii="Arial" w:hAnsi="Arial" w:cs="Arial"/>
          <w:sz w:val="26"/>
        </w:rPr>
        <w:t>ды на срок до двух лет либо без такового.</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4. Деяния, предусмотренные частями первой, второй или третьей настоящей ст</w:t>
      </w:r>
      <w:r w:rsidRPr="000F4E2B">
        <w:rPr>
          <w:rFonts w:ascii="Arial" w:hAnsi="Arial" w:cs="Arial"/>
          <w:sz w:val="26"/>
        </w:rPr>
        <w:t>а</w:t>
      </w:r>
      <w:r w:rsidRPr="000F4E2B">
        <w:rPr>
          <w:rFonts w:ascii="Arial" w:hAnsi="Arial" w:cs="Arial"/>
          <w:sz w:val="26"/>
        </w:rPr>
        <w:t>тьи, если они совершены в особо крупном размере, -</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241410" w:rsidRPr="000F4E2B" w:rsidRDefault="00241410" w:rsidP="00241410">
      <w:pPr>
        <w:autoSpaceDE w:val="0"/>
        <w:autoSpaceDN w:val="0"/>
        <w:adjustRightInd w:val="0"/>
        <w:spacing w:after="0" w:line="240" w:lineRule="auto"/>
        <w:ind w:firstLine="540"/>
        <w:jc w:val="both"/>
        <w:outlineLvl w:val="1"/>
        <w:rPr>
          <w:rFonts w:ascii="Arial" w:hAnsi="Arial" w:cs="Arial"/>
          <w:sz w:val="28"/>
          <w:szCs w:val="28"/>
        </w:rPr>
      </w:pPr>
      <w:r w:rsidRPr="000F4E2B">
        <w:rPr>
          <w:rFonts w:ascii="Arial" w:hAnsi="Arial" w:cs="Arial"/>
          <w:sz w:val="28"/>
          <w:szCs w:val="28"/>
        </w:rPr>
        <w:t>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w:t>
      </w:r>
      <w:r w:rsidRPr="000F4E2B">
        <w:rPr>
          <w:rFonts w:ascii="Arial" w:hAnsi="Arial" w:cs="Arial"/>
          <w:sz w:val="28"/>
          <w:szCs w:val="28"/>
        </w:rPr>
        <w:t>о</w:t>
      </w:r>
      <w:r w:rsidRPr="000F4E2B">
        <w:rPr>
          <w:rFonts w:ascii="Arial" w:hAnsi="Arial" w:cs="Arial"/>
          <w:sz w:val="28"/>
          <w:szCs w:val="28"/>
        </w:rPr>
        <w:t>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1. Незаконное перемещение через таможенную границу Таможенного союза в ра</w:t>
      </w:r>
      <w:r w:rsidRPr="000F4E2B">
        <w:rPr>
          <w:rFonts w:ascii="Arial" w:hAnsi="Arial" w:cs="Arial"/>
          <w:sz w:val="26"/>
        </w:rPr>
        <w:t>м</w:t>
      </w:r>
      <w:r w:rsidRPr="000F4E2B">
        <w:rPr>
          <w:rFonts w:ascii="Arial" w:hAnsi="Arial" w:cs="Arial"/>
          <w:sz w:val="26"/>
        </w:rPr>
        <w:t xml:space="preserve">ках ЕврАзЭС либо Государственную границу Российской Федерации с государствами - членами Таможенного союза в рамках ЕврАзЭС наркотических средств, психотропных веществ, их прекурсоров или аналогов, </w:t>
      </w:r>
      <w:hyperlink r:id="rId20" w:history="1">
        <w:r w:rsidRPr="000F4E2B">
          <w:rPr>
            <w:rFonts w:ascii="Arial" w:hAnsi="Arial" w:cs="Arial"/>
            <w:sz w:val="26"/>
          </w:rPr>
          <w:t>растений</w:t>
        </w:r>
      </w:hyperlink>
      <w:r w:rsidRPr="000F4E2B">
        <w:rPr>
          <w:rFonts w:ascii="Arial" w:hAnsi="Arial" w:cs="Arial"/>
          <w:sz w:val="26"/>
        </w:rPr>
        <w:t>, содержащих наркотические средства, психотропные вещества или их прекурсоры, либо их частей, содержащих наркотич</w:t>
      </w:r>
      <w:r w:rsidRPr="000F4E2B">
        <w:rPr>
          <w:rFonts w:ascii="Arial" w:hAnsi="Arial" w:cs="Arial"/>
          <w:sz w:val="26"/>
        </w:rPr>
        <w:t>е</w:t>
      </w:r>
      <w:r w:rsidRPr="000F4E2B">
        <w:rPr>
          <w:rFonts w:ascii="Arial" w:hAnsi="Arial" w:cs="Arial"/>
          <w:sz w:val="26"/>
        </w:rPr>
        <w:t>ские средства, психотропные вещества или их прекурсоры, инструментов или оборуд</w:t>
      </w:r>
      <w:r w:rsidRPr="000F4E2B">
        <w:rPr>
          <w:rFonts w:ascii="Arial" w:hAnsi="Arial" w:cs="Arial"/>
          <w:sz w:val="26"/>
        </w:rPr>
        <w:t>о</w:t>
      </w:r>
      <w:r w:rsidRPr="000F4E2B">
        <w:rPr>
          <w:rFonts w:ascii="Arial" w:hAnsi="Arial" w:cs="Arial"/>
          <w:sz w:val="26"/>
        </w:rPr>
        <w:lastRenderedPageBreak/>
        <w:t>вания, находящихся под специальным контролем и используемых для изготовления наркотических средств или психотропных веществ, -</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наказывается лишением свободы на срок от трех до семи лет со штрафом в ра</w:t>
      </w:r>
      <w:r w:rsidRPr="000F4E2B">
        <w:rPr>
          <w:rFonts w:ascii="Arial" w:hAnsi="Arial" w:cs="Arial"/>
          <w:sz w:val="26"/>
        </w:rPr>
        <w:t>з</w:t>
      </w:r>
      <w:r w:rsidRPr="000F4E2B">
        <w:rPr>
          <w:rFonts w:ascii="Arial" w:hAnsi="Arial" w:cs="Arial"/>
          <w:sz w:val="26"/>
        </w:rPr>
        <w:t>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2. То же деяние, совершенное:</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а) группой лиц по предварительному сговору;</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б) должностным лицом с использованием своего служебного положения;</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в) в отношении наркотических средств, психотропных веществ или их аналогов, растений, содержащих наркотические средства, психотропные вещества, либо их ча</w:t>
      </w:r>
      <w:r w:rsidRPr="000F4E2B">
        <w:rPr>
          <w:rFonts w:ascii="Arial" w:hAnsi="Arial" w:cs="Arial"/>
          <w:sz w:val="26"/>
        </w:rPr>
        <w:t>с</w:t>
      </w:r>
      <w:r w:rsidRPr="000F4E2B">
        <w:rPr>
          <w:rFonts w:ascii="Arial" w:hAnsi="Arial" w:cs="Arial"/>
          <w:sz w:val="26"/>
        </w:rPr>
        <w:t>тей, содержащих наркотические средства или психотропные вещества, в значительном размере, -</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w:t>
      </w:r>
      <w:r w:rsidRPr="000F4E2B">
        <w:rPr>
          <w:rFonts w:ascii="Arial" w:hAnsi="Arial" w:cs="Arial"/>
          <w:sz w:val="26"/>
        </w:rPr>
        <w:t>о</w:t>
      </w:r>
      <w:r w:rsidRPr="000F4E2B">
        <w:rPr>
          <w:rFonts w:ascii="Arial" w:hAnsi="Arial" w:cs="Arial"/>
          <w:sz w:val="26"/>
        </w:rPr>
        <w:t>да осужденного за период до пяти лет или без такового и с ограничением свободы на срок до полутора лет или без такового.</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 xml:space="preserve">3. Деяния, предусмотренные </w:t>
      </w:r>
      <w:hyperlink r:id="rId21" w:history="1">
        <w:r w:rsidRPr="000F4E2B">
          <w:rPr>
            <w:rFonts w:ascii="Arial" w:hAnsi="Arial" w:cs="Arial"/>
            <w:sz w:val="26"/>
          </w:rPr>
          <w:t>частями первой</w:t>
        </w:r>
      </w:hyperlink>
      <w:r w:rsidRPr="000F4E2B">
        <w:rPr>
          <w:rFonts w:ascii="Arial" w:hAnsi="Arial" w:cs="Arial"/>
          <w:sz w:val="26"/>
        </w:rPr>
        <w:t xml:space="preserve"> или </w:t>
      </w:r>
      <w:hyperlink r:id="rId22" w:history="1">
        <w:r w:rsidRPr="000F4E2B">
          <w:rPr>
            <w:rFonts w:ascii="Arial" w:hAnsi="Arial" w:cs="Arial"/>
            <w:sz w:val="26"/>
          </w:rPr>
          <w:t>второй</w:t>
        </w:r>
      </w:hyperlink>
      <w:r w:rsidRPr="000F4E2B">
        <w:rPr>
          <w:rFonts w:ascii="Arial" w:hAnsi="Arial" w:cs="Arial"/>
          <w:sz w:val="26"/>
        </w:rPr>
        <w:t xml:space="preserve"> настоящей статьи, с</w:t>
      </w:r>
      <w:r w:rsidRPr="000F4E2B">
        <w:rPr>
          <w:rFonts w:ascii="Arial" w:hAnsi="Arial" w:cs="Arial"/>
          <w:sz w:val="26"/>
        </w:rPr>
        <w:t>о</w:t>
      </w:r>
      <w:r w:rsidRPr="000F4E2B">
        <w:rPr>
          <w:rFonts w:ascii="Arial" w:hAnsi="Arial" w:cs="Arial"/>
          <w:sz w:val="26"/>
        </w:rPr>
        <w:t>вершенные в отношении наркотических средств, психотропных веществ, их прекурс</w:t>
      </w:r>
      <w:r w:rsidRPr="000F4E2B">
        <w:rPr>
          <w:rFonts w:ascii="Arial" w:hAnsi="Arial" w:cs="Arial"/>
          <w:sz w:val="26"/>
        </w:rPr>
        <w:t>о</w:t>
      </w:r>
      <w:r w:rsidRPr="000F4E2B">
        <w:rPr>
          <w:rFonts w:ascii="Arial" w:hAnsi="Arial" w:cs="Arial"/>
          <w:sz w:val="26"/>
        </w:rPr>
        <w:t>ров или аналогов, растений, содержащих наркотические средства, психотропные вещ</w:t>
      </w:r>
      <w:r w:rsidRPr="000F4E2B">
        <w:rPr>
          <w:rFonts w:ascii="Arial" w:hAnsi="Arial" w:cs="Arial"/>
          <w:sz w:val="26"/>
        </w:rPr>
        <w:t>е</w:t>
      </w:r>
      <w:r w:rsidRPr="000F4E2B">
        <w:rPr>
          <w:rFonts w:ascii="Arial" w:hAnsi="Arial" w:cs="Arial"/>
          <w:sz w:val="26"/>
        </w:rPr>
        <w:t>ства или их прекурсоры, либо их частей, содержащих наркотические средства, псих</w:t>
      </w:r>
      <w:r w:rsidRPr="000F4E2B">
        <w:rPr>
          <w:rFonts w:ascii="Arial" w:hAnsi="Arial" w:cs="Arial"/>
          <w:sz w:val="26"/>
        </w:rPr>
        <w:t>о</w:t>
      </w:r>
      <w:r w:rsidRPr="000F4E2B">
        <w:rPr>
          <w:rFonts w:ascii="Arial" w:hAnsi="Arial" w:cs="Arial"/>
          <w:sz w:val="26"/>
        </w:rPr>
        <w:t xml:space="preserve">тропные вещества или их прекурсоры, в </w:t>
      </w:r>
      <w:hyperlink r:id="rId23" w:history="1">
        <w:r w:rsidRPr="000F4E2B">
          <w:rPr>
            <w:rFonts w:ascii="Arial" w:hAnsi="Arial" w:cs="Arial"/>
            <w:sz w:val="26"/>
          </w:rPr>
          <w:t>крупном размере</w:t>
        </w:r>
      </w:hyperlink>
      <w:r w:rsidRPr="000F4E2B">
        <w:rPr>
          <w:rFonts w:ascii="Arial" w:hAnsi="Arial" w:cs="Arial"/>
          <w:sz w:val="26"/>
        </w:rPr>
        <w:t>, -</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наказываются лишением свободы на срок от десяти до двадцати лет со штрафом в размере до одного миллиона рублей или в размере заработной платы или иного д</w:t>
      </w:r>
      <w:r w:rsidRPr="000F4E2B">
        <w:rPr>
          <w:rFonts w:ascii="Arial" w:hAnsi="Arial" w:cs="Arial"/>
          <w:sz w:val="26"/>
        </w:rPr>
        <w:t>о</w:t>
      </w:r>
      <w:r w:rsidRPr="000F4E2B">
        <w:rPr>
          <w:rFonts w:ascii="Arial" w:hAnsi="Arial" w:cs="Arial"/>
          <w:sz w:val="26"/>
        </w:rPr>
        <w:t>хода осужденного за период до пяти лет или без такового и с ограничением свободы на срок до двух лет или без такового.</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 xml:space="preserve">4. Деяния, предусмотренные </w:t>
      </w:r>
      <w:hyperlink r:id="rId24" w:history="1">
        <w:r w:rsidRPr="000F4E2B">
          <w:rPr>
            <w:rFonts w:ascii="Arial" w:hAnsi="Arial" w:cs="Arial"/>
            <w:sz w:val="26"/>
          </w:rPr>
          <w:t>частями первой</w:t>
        </w:r>
      </w:hyperlink>
      <w:r w:rsidRPr="000F4E2B">
        <w:rPr>
          <w:rFonts w:ascii="Arial" w:hAnsi="Arial" w:cs="Arial"/>
          <w:sz w:val="26"/>
        </w:rPr>
        <w:t xml:space="preserve">, </w:t>
      </w:r>
      <w:hyperlink r:id="rId25" w:history="1">
        <w:r w:rsidRPr="000F4E2B">
          <w:rPr>
            <w:rFonts w:ascii="Arial" w:hAnsi="Arial" w:cs="Arial"/>
            <w:sz w:val="26"/>
          </w:rPr>
          <w:t>второй</w:t>
        </w:r>
      </w:hyperlink>
      <w:r w:rsidRPr="000F4E2B">
        <w:rPr>
          <w:rFonts w:ascii="Arial" w:hAnsi="Arial" w:cs="Arial"/>
          <w:sz w:val="26"/>
        </w:rPr>
        <w:t xml:space="preserve"> или </w:t>
      </w:r>
      <w:hyperlink r:id="rId26" w:history="1">
        <w:r w:rsidRPr="000F4E2B">
          <w:rPr>
            <w:rFonts w:ascii="Arial" w:hAnsi="Arial" w:cs="Arial"/>
            <w:sz w:val="26"/>
          </w:rPr>
          <w:t>третьей</w:t>
        </w:r>
      </w:hyperlink>
      <w:r w:rsidRPr="000F4E2B">
        <w:rPr>
          <w:rFonts w:ascii="Arial" w:hAnsi="Arial" w:cs="Arial"/>
          <w:sz w:val="26"/>
        </w:rPr>
        <w:t xml:space="preserve"> настоящей ст</w:t>
      </w:r>
      <w:r w:rsidRPr="000F4E2B">
        <w:rPr>
          <w:rFonts w:ascii="Arial" w:hAnsi="Arial" w:cs="Arial"/>
          <w:sz w:val="26"/>
        </w:rPr>
        <w:t>а</w:t>
      </w:r>
      <w:r w:rsidRPr="000F4E2B">
        <w:rPr>
          <w:rFonts w:ascii="Arial" w:hAnsi="Arial" w:cs="Arial"/>
          <w:sz w:val="26"/>
        </w:rPr>
        <w:t>тьи, совершенные:</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а) организованной группой;</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 xml:space="preserve">б)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w:t>
      </w:r>
      <w:hyperlink r:id="rId27" w:history="1">
        <w:r w:rsidRPr="000F4E2B">
          <w:rPr>
            <w:rFonts w:ascii="Arial" w:hAnsi="Arial" w:cs="Arial"/>
            <w:sz w:val="26"/>
          </w:rPr>
          <w:t>особо крупном размере</w:t>
        </w:r>
      </w:hyperlink>
      <w:r w:rsidRPr="000F4E2B">
        <w:rPr>
          <w:rFonts w:ascii="Arial" w:hAnsi="Arial" w:cs="Arial"/>
          <w:sz w:val="26"/>
        </w:rPr>
        <w:t>;</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в) с применением насилия к лицу, осуществляющему таможенный или пограни</w:t>
      </w:r>
      <w:r w:rsidRPr="000F4E2B">
        <w:rPr>
          <w:rFonts w:ascii="Arial" w:hAnsi="Arial" w:cs="Arial"/>
          <w:sz w:val="26"/>
        </w:rPr>
        <w:t>ч</w:t>
      </w:r>
      <w:r w:rsidRPr="000F4E2B">
        <w:rPr>
          <w:rFonts w:ascii="Arial" w:hAnsi="Arial" w:cs="Arial"/>
          <w:sz w:val="26"/>
        </w:rPr>
        <w:t>ный контроль, -</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или без такового или пожизненным лишением свободы.</w:t>
      </w:r>
    </w:p>
    <w:p w:rsidR="00241410" w:rsidRPr="000F4E2B" w:rsidRDefault="00241410" w:rsidP="00241410">
      <w:pPr>
        <w:autoSpaceDE w:val="0"/>
        <w:autoSpaceDN w:val="0"/>
        <w:adjustRightInd w:val="0"/>
        <w:spacing w:after="0" w:line="240" w:lineRule="auto"/>
        <w:ind w:firstLine="540"/>
        <w:jc w:val="both"/>
        <w:outlineLvl w:val="1"/>
        <w:rPr>
          <w:rFonts w:ascii="Arial" w:hAnsi="Arial" w:cs="Arial"/>
          <w:sz w:val="28"/>
          <w:szCs w:val="28"/>
        </w:rPr>
      </w:pPr>
      <w:r w:rsidRPr="000F4E2B">
        <w:rPr>
          <w:rFonts w:ascii="Arial" w:hAnsi="Arial" w:cs="Arial"/>
          <w:sz w:val="28"/>
          <w:szCs w:val="28"/>
        </w:rPr>
        <w:t>Статья 230. Склонение к потреблению наркотических средств, психотропных веществ или их аналогов</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 xml:space="preserve">1. </w:t>
      </w:r>
      <w:hyperlink r:id="rId28" w:history="1">
        <w:r w:rsidRPr="000F4E2B">
          <w:rPr>
            <w:rFonts w:ascii="Arial" w:hAnsi="Arial" w:cs="Arial"/>
            <w:sz w:val="26"/>
          </w:rPr>
          <w:t>Склонение</w:t>
        </w:r>
      </w:hyperlink>
      <w:r w:rsidRPr="000F4E2B">
        <w:rPr>
          <w:rFonts w:ascii="Arial" w:hAnsi="Arial" w:cs="Arial"/>
          <w:sz w:val="26"/>
        </w:rPr>
        <w:t xml:space="preserve"> к потреблению наркотических средств, психотропных веществ или их аналогов -</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наказывается ограничением свободы на срок до трех лет, либо арестом на срок до шести месяцев, либо лишением свободы на срок от трех до пяти лет.</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2. То же деяние, совершенное:</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а) группой лиц по предварительному сговору или организованной группой;</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 xml:space="preserve">б) утратил силу. - Федеральный </w:t>
      </w:r>
      <w:hyperlink r:id="rId29" w:history="1">
        <w:r w:rsidRPr="000F4E2B">
          <w:rPr>
            <w:rFonts w:ascii="Arial" w:hAnsi="Arial" w:cs="Arial"/>
            <w:sz w:val="26"/>
          </w:rPr>
          <w:t>закон</w:t>
        </w:r>
      </w:hyperlink>
      <w:r w:rsidRPr="000F4E2B">
        <w:rPr>
          <w:rFonts w:ascii="Arial" w:hAnsi="Arial" w:cs="Arial"/>
          <w:sz w:val="26"/>
        </w:rPr>
        <w:t xml:space="preserve"> от 08.12.2003 N 162-ФЗ;</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в) в отношении двух или более лиц;</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г) с применением насилия или с угрозой его применения, -</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lastRenderedPageBreak/>
        <w:t>наказывается лишением свободы на срок от пяти до десяти лет с ограничением свободы на срок до двух лет либо без такового.</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3. Деяния, предусмотренные частями первой или второй настоящей статьи, если они:</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а) совершены в отношении несовершеннолетнего;</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 xml:space="preserve">б) повлекли по неосторожности смерть потерпевшего или </w:t>
      </w:r>
      <w:hyperlink r:id="rId30" w:history="1">
        <w:r w:rsidRPr="000F4E2B">
          <w:rPr>
            <w:rFonts w:ascii="Arial" w:hAnsi="Arial" w:cs="Arial"/>
            <w:sz w:val="26"/>
          </w:rPr>
          <w:t>иные</w:t>
        </w:r>
      </w:hyperlink>
      <w:r w:rsidRPr="000F4E2B">
        <w:rPr>
          <w:rFonts w:ascii="Arial" w:hAnsi="Arial" w:cs="Arial"/>
          <w:sz w:val="26"/>
        </w:rPr>
        <w:t xml:space="preserve"> тяжкие последс</w:t>
      </w:r>
      <w:r w:rsidRPr="000F4E2B">
        <w:rPr>
          <w:rFonts w:ascii="Arial" w:hAnsi="Arial" w:cs="Arial"/>
          <w:sz w:val="26"/>
        </w:rPr>
        <w:t>т</w:t>
      </w:r>
      <w:r w:rsidRPr="000F4E2B">
        <w:rPr>
          <w:rFonts w:ascii="Arial" w:hAnsi="Arial" w:cs="Arial"/>
          <w:sz w:val="26"/>
        </w:rPr>
        <w:t>вия, -</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наказываются лишением свободы на срок от десяти до пятнадцати лет с лишен</w:t>
      </w:r>
      <w:r w:rsidRPr="000F4E2B">
        <w:rPr>
          <w:rFonts w:ascii="Arial" w:hAnsi="Arial" w:cs="Arial"/>
          <w:sz w:val="26"/>
        </w:rPr>
        <w:t>и</w:t>
      </w:r>
      <w:r w:rsidRPr="000F4E2B">
        <w:rPr>
          <w:rFonts w:ascii="Arial" w:hAnsi="Arial" w:cs="Arial"/>
          <w:sz w:val="26"/>
        </w:rPr>
        <w:t>ем права занимать определенные должности или заниматься определенной деятел</w:t>
      </w:r>
      <w:r w:rsidRPr="000F4E2B">
        <w:rPr>
          <w:rFonts w:ascii="Arial" w:hAnsi="Arial" w:cs="Arial"/>
          <w:sz w:val="26"/>
        </w:rPr>
        <w:t>ь</w:t>
      </w:r>
      <w:r w:rsidRPr="000F4E2B">
        <w:rPr>
          <w:rFonts w:ascii="Arial" w:hAnsi="Arial" w:cs="Arial"/>
          <w:sz w:val="26"/>
        </w:rPr>
        <w:t>ностью на срок до двадцати лет или без такового и с ограничением свободы на срок до двух лет либо без такового.</w:t>
      </w:r>
    </w:p>
    <w:p w:rsidR="00241410" w:rsidRPr="000F4E2B" w:rsidRDefault="00241410" w:rsidP="00241410">
      <w:pPr>
        <w:autoSpaceDE w:val="0"/>
        <w:autoSpaceDN w:val="0"/>
        <w:adjustRightInd w:val="0"/>
        <w:spacing w:after="0" w:line="240" w:lineRule="auto"/>
        <w:ind w:firstLine="540"/>
        <w:jc w:val="both"/>
        <w:outlineLvl w:val="1"/>
        <w:rPr>
          <w:rFonts w:ascii="Arial" w:hAnsi="Arial" w:cs="Arial"/>
          <w:sz w:val="28"/>
          <w:szCs w:val="28"/>
        </w:rPr>
      </w:pPr>
      <w:r w:rsidRPr="000F4E2B">
        <w:rPr>
          <w:rFonts w:ascii="Arial" w:hAnsi="Arial" w:cs="Arial"/>
          <w:sz w:val="28"/>
          <w:szCs w:val="28"/>
        </w:rPr>
        <w:t>Статья 231. Незаконное культивирование растений, содержащих наркотич</w:t>
      </w:r>
      <w:r w:rsidRPr="000F4E2B">
        <w:rPr>
          <w:rFonts w:ascii="Arial" w:hAnsi="Arial" w:cs="Arial"/>
          <w:sz w:val="28"/>
          <w:szCs w:val="28"/>
        </w:rPr>
        <w:t>е</w:t>
      </w:r>
      <w:r w:rsidRPr="000F4E2B">
        <w:rPr>
          <w:rFonts w:ascii="Arial" w:hAnsi="Arial" w:cs="Arial"/>
          <w:sz w:val="28"/>
          <w:szCs w:val="28"/>
        </w:rPr>
        <w:t>ские средства или психотропные вещества либо их прекурсоры</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 xml:space="preserve">1. Незаконное культивирование в крупном размере </w:t>
      </w:r>
      <w:hyperlink r:id="rId31" w:history="1">
        <w:r w:rsidRPr="000F4E2B">
          <w:rPr>
            <w:rFonts w:ascii="Arial" w:hAnsi="Arial" w:cs="Arial"/>
            <w:sz w:val="26"/>
          </w:rPr>
          <w:t>растений</w:t>
        </w:r>
      </w:hyperlink>
      <w:r w:rsidRPr="000F4E2B">
        <w:rPr>
          <w:rFonts w:ascii="Arial" w:hAnsi="Arial" w:cs="Arial"/>
          <w:sz w:val="26"/>
        </w:rPr>
        <w:t>, содержащих нарк</w:t>
      </w:r>
      <w:r w:rsidRPr="000F4E2B">
        <w:rPr>
          <w:rFonts w:ascii="Arial" w:hAnsi="Arial" w:cs="Arial"/>
          <w:sz w:val="26"/>
        </w:rPr>
        <w:t>о</w:t>
      </w:r>
      <w:r w:rsidRPr="000F4E2B">
        <w:rPr>
          <w:rFonts w:ascii="Arial" w:hAnsi="Arial" w:cs="Arial"/>
          <w:sz w:val="26"/>
        </w:rPr>
        <w:t>тические средства или психотропные вещества либо их прекурсоры, -</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наказывается штрафом в размере до трехсот тысяч рублей или в размере зар</w:t>
      </w:r>
      <w:r w:rsidRPr="000F4E2B">
        <w:rPr>
          <w:rFonts w:ascii="Arial" w:hAnsi="Arial" w:cs="Arial"/>
          <w:sz w:val="26"/>
        </w:rPr>
        <w:t>а</w:t>
      </w:r>
      <w:r w:rsidRPr="000F4E2B">
        <w:rPr>
          <w:rFonts w:ascii="Arial" w:hAnsi="Arial" w:cs="Arial"/>
          <w:sz w:val="26"/>
        </w:rPr>
        <w:t>ботной платы или иного дохода осужденного за период до двух лет, либо обязател</w:t>
      </w:r>
      <w:r w:rsidRPr="000F4E2B">
        <w:rPr>
          <w:rFonts w:ascii="Arial" w:hAnsi="Arial" w:cs="Arial"/>
          <w:sz w:val="26"/>
        </w:rPr>
        <w:t>ь</w:t>
      </w:r>
      <w:r w:rsidRPr="000F4E2B">
        <w:rPr>
          <w:rFonts w:ascii="Arial" w:hAnsi="Arial" w:cs="Arial"/>
          <w:sz w:val="26"/>
        </w:rPr>
        <w:t>ными работами на срок до четырехсот восьмидесяти часов, либо ограничением своб</w:t>
      </w:r>
      <w:r w:rsidRPr="000F4E2B">
        <w:rPr>
          <w:rFonts w:ascii="Arial" w:hAnsi="Arial" w:cs="Arial"/>
          <w:sz w:val="26"/>
        </w:rPr>
        <w:t>о</w:t>
      </w:r>
      <w:r w:rsidRPr="000F4E2B">
        <w:rPr>
          <w:rFonts w:ascii="Arial" w:hAnsi="Arial" w:cs="Arial"/>
          <w:sz w:val="26"/>
        </w:rPr>
        <w:t>ды на срок до двух лет, либо лишением свободы на тот же срок.</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2. Те же деяния, совершенные:</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а) группой лиц по предварительному сговору или организованной группой;</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 xml:space="preserve">б) утратил силу. - Федеральный </w:t>
      </w:r>
      <w:hyperlink r:id="rId32" w:history="1">
        <w:r w:rsidRPr="000F4E2B">
          <w:rPr>
            <w:rFonts w:ascii="Arial" w:hAnsi="Arial" w:cs="Arial"/>
            <w:sz w:val="26"/>
          </w:rPr>
          <w:t>закон</w:t>
        </w:r>
      </w:hyperlink>
      <w:r w:rsidRPr="000F4E2B">
        <w:rPr>
          <w:rFonts w:ascii="Arial" w:hAnsi="Arial" w:cs="Arial"/>
          <w:sz w:val="26"/>
        </w:rPr>
        <w:t xml:space="preserve"> от 08.12.2003 N 162-ФЗ;</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в) в особо крупном размере, -</w:t>
      </w:r>
    </w:p>
    <w:p w:rsidR="00241410" w:rsidRPr="000F4E2B" w:rsidRDefault="00241410" w:rsidP="00241410">
      <w:pPr>
        <w:autoSpaceDE w:val="0"/>
        <w:autoSpaceDN w:val="0"/>
        <w:adjustRightInd w:val="0"/>
        <w:spacing w:after="0" w:line="240" w:lineRule="auto"/>
        <w:ind w:firstLine="540"/>
        <w:jc w:val="both"/>
        <w:rPr>
          <w:rFonts w:ascii="Arial" w:hAnsi="Arial" w:cs="Arial"/>
          <w:sz w:val="26"/>
        </w:rPr>
      </w:pPr>
      <w:r w:rsidRPr="000F4E2B">
        <w:rPr>
          <w:rFonts w:ascii="Arial" w:hAnsi="Arial" w:cs="Arial"/>
          <w:sz w:val="26"/>
        </w:rPr>
        <w:t>наказываются лишением свободы на срок до восьми лет с ограничением свободы на срок до двух лет либо без такового.</w:t>
      </w:r>
    </w:p>
    <w:p w:rsidR="00241410" w:rsidRPr="000F4E2B" w:rsidRDefault="00241410" w:rsidP="00241410">
      <w:pPr>
        <w:autoSpaceDE w:val="0"/>
        <w:autoSpaceDN w:val="0"/>
        <w:adjustRightInd w:val="0"/>
        <w:spacing w:after="0" w:line="240" w:lineRule="auto"/>
        <w:ind w:firstLine="540"/>
        <w:jc w:val="both"/>
        <w:outlineLvl w:val="1"/>
        <w:rPr>
          <w:rFonts w:ascii="Arial" w:hAnsi="Arial" w:cs="Arial"/>
          <w:sz w:val="28"/>
          <w:szCs w:val="28"/>
        </w:rPr>
      </w:pPr>
      <w:r w:rsidRPr="000F4E2B">
        <w:rPr>
          <w:rFonts w:ascii="Arial" w:hAnsi="Arial" w:cs="Arial"/>
          <w:sz w:val="28"/>
          <w:szCs w:val="28"/>
        </w:rPr>
        <w:t>Статья 232. Организация либо содержание притонов для потребления на</w:t>
      </w:r>
      <w:r w:rsidRPr="000F4E2B">
        <w:rPr>
          <w:rFonts w:ascii="Arial" w:hAnsi="Arial" w:cs="Arial"/>
          <w:sz w:val="28"/>
          <w:szCs w:val="28"/>
        </w:rPr>
        <w:t>р</w:t>
      </w:r>
      <w:r w:rsidRPr="000F4E2B">
        <w:rPr>
          <w:rFonts w:ascii="Arial" w:hAnsi="Arial" w:cs="Arial"/>
          <w:sz w:val="28"/>
          <w:szCs w:val="28"/>
        </w:rPr>
        <w:t>котических средств, психотропных веществ или их аналогов</w:t>
      </w:r>
    </w:p>
    <w:p w:rsidR="00241410" w:rsidRPr="000F4E2B" w:rsidRDefault="00241410" w:rsidP="00241410">
      <w:pPr>
        <w:autoSpaceDE w:val="0"/>
        <w:autoSpaceDN w:val="0"/>
        <w:adjustRightInd w:val="0"/>
        <w:spacing w:after="0" w:line="240" w:lineRule="auto"/>
        <w:ind w:firstLine="540"/>
        <w:jc w:val="both"/>
        <w:rPr>
          <w:rFonts w:ascii="Arial" w:hAnsi="Arial" w:cs="Arial"/>
          <w:sz w:val="26"/>
          <w:szCs w:val="28"/>
        </w:rPr>
      </w:pPr>
      <w:r w:rsidRPr="000F4E2B">
        <w:rPr>
          <w:rFonts w:ascii="Arial" w:hAnsi="Arial" w:cs="Arial"/>
          <w:sz w:val="26"/>
          <w:szCs w:val="28"/>
        </w:rPr>
        <w:t xml:space="preserve">1. </w:t>
      </w:r>
      <w:hyperlink r:id="rId33" w:history="1">
        <w:r w:rsidRPr="000F4E2B">
          <w:rPr>
            <w:rFonts w:ascii="Arial" w:hAnsi="Arial" w:cs="Arial"/>
            <w:sz w:val="26"/>
            <w:szCs w:val="28"/>
          </w:rPr>
          <w:t>Организация</w:t>
        </w:r>
      </w:hyperlink>
      <w:r w:rsidRPr="000F4E2B">
        <w:rPr>
          <w:rFonts w:ascii="Arial" w:hAnsi="Arial" w:cs="Arial"/>
          <w:sz w:val="26"/>
          <w:szCs w:val="28"/>
        </w:rPr>
        <w:t xml:space="preserve"> либо </w:t>
      </w:r>
      <w:hyperlink r:id="rId34" w:history="1">
        <w:r w:rsidRPr="000F4E2B">
          <w:rPr>
            <w:rFonts w:ascii="Arial" w:hAnsi="Arial" w:cs="Arial"/>
            <w:sz w:val="26"/>
            <w:szCs w:val="28"/>
          </w:rPr>
          <w:t>содержание</w:t>
        </w:r>
      </w:hyperlink>
      <w:r w:rsidRPr="000F4E2B">
        <w:rPr>
          <w:rFonts w:ascii="Arial" w:hAnsi="Arial" w:cs="Arial"/>
          <w:sz w:val="26"/>
          <w:szCs w:val="28"/>
        </w:rPr>
        <w:t xml:space="preserve"> притонов для потребления наркотических средств, психотропных веществ или их аналогов -</w:t>
      </w:r>
    </w:p>
    <w:p w:rsidR="00241410" w:rsidRPr="000F4E2B" w:rsidRDefault="00241410" w:rsidP="00241410">
      <w:pPr>
        <w:autoSpaceDE w:val="0"/>
        <w:autoSpaceDN w:val="0"/>
        <w:adjustRightInd w:val="0"/>
        <w:spacing w:after="0" w:line="240" w:lineRule="auto"/>
        <w:ind w:firstLine="540"/>
        <w:jc w:val="both"/>
        <w:rPr>
          <w:rFonts w:ascii="Arial" w:hAnsi="Arial" w:cs="Arial"/>
          <w:sz w:val="26"/>
          <w:szCs w:val="28"/>
        </w:rPr>
      </w:pPr>
      <w:r w:rsidRPr="000F4E2B">
        <w:rPr>
          <w:rFonts w:ascii="Arial" w:hAnsi="Arial" w:cs="Arial"/>
          <w:sz w:val="26"/>
          <w:szCs w:val="28"/>
        </w:rPr>
        <w:t>наказываются лишением свободы на срок до четырех лет с ограничением свободы на срок до одного года либо без такового.</w:t>
      </w:r>
    </w:p>
    <w:p w:rsidR="00241410" w:rsidRPr="000F4E2B" w:rsidRDefault="00241410" w:rsidP="00241410">
      <w:pPr>
        <w:autoSpaceDE w:val="0"/>
        <w:autoSpaceDN w:val="0"/>
        <w:adjustRightInd w:val="0"/>
        <w:spacing w:after="0" w:line="240" w:lineRule="auto"/>
        <w:ind w:firstLine="540"/>
        <w:jc w:val="both"/>
        <w:rPr>
          <w:rFonts w:ascii="Arial" w:hAnsi="Arial" w:cs="Arial"/>
          <w:sz w:val="26"/>
          <w:szCs w:val="28"/>
        </w:rPr>
      </w:pPr>
      <w:r w:rsidRPr="000F4E2B">
        <w:rPr>
          <w:rFonts w:ascii="Arial" w:hAnsi="Arial" w:cs="Arial"/>
          <w:sz w:val="26"/>
          <w:szCs w:val="28"/>
        </w:rPr>
        <w:t>2. Те же деяния, совершенные группой лиц по предварительному сговору, -</w:t>
      </w:r>
    </w:p>
    <w:p w:rsidR="00241410" w:rsidRPr="000F4E2B" w:rsidRDefault="00241410" w:rsidP="00241410">
      <w:pPr>
        <w:autoSpaceDE w:val="0"/>
        <w:autoSpaceDN w:val="0"/>
        <w:adjustRightInd w:val="0"/>
        <w:spacing w:after="0" w:line="240" w:lineRule="auto"/>
        <w:ind w:firstLine="540"/>
        <w:jc w:val="both"/>
        <w:rPr>
          <w:rFonts w:ascii="Arial" w:hAnsi="Arial" w:cs="Arial"/>
          <w:sz w:val="26"/>
          <w:szCs w:val="28"/>
        </w:rPr>
      </w:pPr>
      <w:r w:rsidRPr="000F4E2B">
        <w:rPr>
          <w:rFonts w:ascii="Arial" w:hAnsi="Arial" w:cs="Arial"/>
          <w:sz w:val="26"/>
          <w:szCs w:val="28"/>
        </w:rPr>
        <w:t>наказываются лишением свободы на срок от двух до шести лет с ограничением свободы на срок до двух лет либо без такового.</w:t>
      </w:r>
    </w:p>
    <w:p w:rsidR="00241410" w:rsidRPr="000F4E2B" w:rsidRDefault="00241410" w:rsidP="00241410">
      <w:pPr>
        <w:autoSpaceDE w:val="0"/>
        <w:autoSpaceDN w:val="0"/>
        <w:adjustRightInd w:val="0"/>
        <w:spacing w:after="0" w:line="240" w:lineRule="auto"/>
        <w:ind w:firstLine="540"/>
        <w:jc w:val="both"/>
        <w:rPr>
          <w:rFonts w:ascii="Arial" w:hAnsi="Arial" w:cs="Arial"/>
          <w:sz w:val="26"/>
          <w:szCs w:val="28"/>
        </w:rPr>
      </w:pPr>
      <w:r w:rsidRPr="000F4E2B">
        <w:rPr>
          <w:rFonts w:ascii="Arial" w:hAnsi="Arial" w:cs="Arial"/>
          <w:sz w:val="26"/>
          <w:szCs w:val="28"/>
        </w:rPr>
        <w:t>3. Деяния, предусмотренные частью первой настоящей статьи, совершенные орг</w:t>
      </w:r>
      <w:r w:rsidRPr="000F4E2B">
        <w:rPr>
          <w:rFonts w:ascii="Arial" w:hAnsi="Arial" w:cs="Arial"/>
          <w:sz w:val="26"/>
          <w:szCs w:val="28"/>
        </w:rPr>
        <w:t>а</w:t>
      </w:r>
      <w:r w:rsidRPr="000F4E2B">
        <w:rPr>
          <w:rFonts w:ascii="Arial" w:hAnsi="Arial" w:cs="Arial"/>
          <w:sz w:val="26"/>
          <w:szCs w:val="28"/>
        </w:rPr>
        <w:t>низованной группой, -</w:t>
      </w:r>
    </w:p>
    <w:p w:rsidR="00241410" w:rsidRPr="000F4E2B" w:rsidRDefault="00241410" w:rsidP="00241410">
      <w:pPr>
        <w:autoSpaceDE w:val="0"/>
        <w:autoSpaceDN w:val="0"/>
        <w:adjustRightInd w:val="0"/>
        <w:spacing w:after="0" w:line="240" w:lineRule="auto"/>
        <w:ind w:firstLine="540"/>
        <w:jc w:val="both"/>
        <w:rPr>
          <w:rFonts w:ascii="Arial" w:hAnsi="Arial" w:cs="Arial"/>
          <w:sz w:val="26"/>
          <w:szCs w:val="28"/>
        </w:rPr>
      </w:pPr>
      <w:r w:rsidRPr="000F4E2B">
        <w:rPr>
          <w:rFonts w:ascii="Arial" w:hAnsi="Arial" w:cs="Arial"/>
          <w:sz w:val="26"/>
          <w:szCs w:val="28"/>
        </w:rPr>
        <w:t>наказываются лишением свободы на срок от трех до семи лет с ограничением св</w:t>
      </w:r>
      <w:r w:rsidRPr="000F4E2B">
        <w:rPr>
          <w:rFonts w:ascii="Arial" w:hAnsi="Arial" w:cs="Arial"/>
          <w:sz w:val="26"/>
          <w:szCs w:val="28"/>
        </w:rPr>
        <w:t>о</w:t>
      </w:r>
      <w:r w:rsidRPr="000F4E2B">
        <w:rPr>
          <w:rFonts w:ascii="Arial" w:hAnsi="Arial" w:cs="Arial"/>
          <w:sz w:val="26"/>
          <w:szCs w:val="28"/>
        </w:rPr>
        <w:t>боды на срок до двух лет либо без такового.</w:t>
      </w:r>
    </w:p>
    <w:p w:rsidR="00241410" w:rsidRPr="000F4E2B" w:rsidRDefault="00241410" w:rsidP="00241410">
      <w:pPr>
        <w:autoSpaceDE w:val="0"/>
        <w:autoSpaceDN w:val="0"/>
        <w:adjustRightInd w:val="0"/>
        <w:spacing w:after="0" w:line="240" w:lineRule="auto"/>
        <w:ind w:firstLine="540"/>
        <w:jc w:val="both"/>
        <w:outlineLvl w:val="1"/>
        <w:rPr>
          <w:rFonts w:ascii="Arial" w:hAnsi="Arial" w:cs="Arial"/>
          <w:sz w:val="26"/>
          <w:szCs w:val="28"/>
        </w:rPr>
      </w:pPr>
      <w:r w:rsidRPr="000F4E2B">
        <w:rPr>
          <w:rFonts w:ascii="Arial" w:hAnsi="Arial" w:cs="Arial"/>
          <w:sz w:val="26"/>
          <w:szCs w:val="28"/>
        </w:rPr>
        <w:t>Статья 233. Незаконная выдача либо подделка рецептов или иных документов, дающих право на получение наркотических средств или психотропных веществ</w:t>
      </w:r>
    </w:p>
    <w:p w:rsidR="00241410" w:rsidRPr="000F4E2B" w:rsidRDefault="00241410" w:rsidP="00241410">
      <w:pPr>
        <w:autoSpaceDE w:val="0"/>
        <w:autoSpaceDN w:val="0"/>
        <w:adjustRightInd w:val="0"/>
        <w:spacing w:after="0" w:line="240" w:lineRule="auto"/>
        <w:ind w:firstLine="540"/>
        <w:jc w:val="both"/>
        <w:rPr>
          <w:rFonts w:ascii="Arial" w:hAnsi="Arial" w:cs="Arial"/>
          <w:sz w:val="26"/>
          <w:szCs w:val="28"/>
        </w:rPr>
      </w:pPr>
      <w:r w:rsidRPr="000F4E2B">
        <w:rPr>
          <w:rFonts w:ascii="Arial" w:hAnsi="Arial" w:cs="Arial"/>
          <w:sz w:val="26"/>
          <w:szCs w:val="28"/>
        </w:rPr>
        <w:t xml:space="preserve">Незаконная </w:t>
      </w:r>
      <w:hyperlink r:id="rId35" w:history="1">
        <w:r w:rsidRPr="000F4E2B">
          <w:rPr>
            <w:rFonts w:ascii="Arial" w:hAnsi="Arial" w:cs="Arial"/>
            <w:sz w:val="26"/>
            <w:szCs w:val="28"/>
          </w:rPr>
          <w:t>выдача</w:t>
        </w:r>
      </w:hyperlink>
      <w:r w:rsidRPr="000F4E2B">
        <w:rPr>
          <w:rFonts w:ascii="Arial" w:hAnsi="Arial" w:cs="Arial"/>
          <w:sz w:val="26"/>
          <w:szCs w:val="28"/>
        </w:rPr>
        <w:t xml:space="preserve"> либо </w:t>
      </w:r>
      <w:hyperlink r:id="rId36" w:history="1">
        <w:r w:rsidRPr="000F4E2B">
          <w:rPr>
            <w:rFonts w:ascii="Arial" w:hAnsi="Arial" w:cs="Arial"/>
            <w:sz w:val="26"/>
            <w:szCs w:val="28"/>
          </w:rPr>
          <w:t>подделка</w:t>
        </w:r>
      </w:hyperlink>
      <w:r w:rsidRPr="000F4E2B">
        <w:rPr>
          <w:rFonts w:ascii="Arial" w:hAnsi="Arial" w:cs="Arial"/>
          <w:sz w:val="26"/>
          <w:szCs w:val="28"/>
        </w:rPr>
        <w:t xml:space="preserve"> рецептов или </w:t>
      </w:r>
      <w:hyperlink r:id="rId37" w:history="1">
        <w:r w:rsidRPr="000F4E2B">
          <w:rPr>
            <w:rFonts w:ascii="Arial" w:hAnsi="Arial" w:cs="Arial"/>
            <w:sz w:val="26"/>
            <w:szCs w:val="28"/>
          </w:rPr>
          <w:t>иных</w:t>
        </w:r>
      </w:hyperlink>
      <w:r w:rsidRPr="000F4E2B">
        <w:rPr>
          <w:rFonts w:ascii="Arial" w:hAnsi="Arial" w:cs="Arial"/>
          <w:sz w:val="26"/>
          <w:szCs w:val="28"/>
        </w:rPr>
        <w:t xml:space="preserve"> документов, дающих право на получение наркотических средств или психотропных веществ, -</w:t>
      </w:r>
    </w:p>
    <w:p w:rsidR="00241410" w:rsidRPr="000F4E2B" w:rsidRDefault="00241410" w:rsidP="00241410">
      <w:pPr>
        <w:autoSpaceDE w:val="0"/>
        <w:autoSpaceDN w:val="0"/>
        <w:adjustRightInd w:val="0"/>
        <w:spacing w:after="0" w:line="240" w:lineRule="auto"/>
        <w:ind w:firstLine="540"/>
        <w:jc w:val="both"/>
        <w:rPr>
          <w:rFonts w:ascii="Arial" w:hAnsi="Arial" w:cs="Arial"/>
          <w:sz w:val="26"/>
          <w:szCs w:val="28"/>
        </w:rPr>
      </w:pPr>
      <w:r w:rsidRPr="000F4E2B">
        <w:rPr>
          <w:rFonts w:ascii="Arial" w:hAnsi="Arial" w:cs="Arial"/>
          <w:sz w:val="26"/>
          <w:szCs w:val="28"/>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w:t>
      </w:r>
      <w:r w:rsidRPr="000F4E2B">
        <w:rPr>
          <w:rFonts w:ascii="Arial" w:hAnsi="Arial" w:cs="Arial"/>
          <w:sz w:val="26"/>
          <w:szCs w:val="28"/>
        </w:rPr>
        <w:t>ы</w:t>
      </w:r>
      <w:r w:rsidRPr="000F4E2B">
        <w:rPr>
          <w:rFonts w:ascii="Arial" w:hAnsi="Arial" w:cs="Arial"/>
          <w:sz w:val="26"/>
          <w:szCs w:val="28"/>
        </w:rPr>
        <w:t>ми работами на срок до одного года, либо ограничением свободы на срок до двух лет, либо принудительными работами на срок до двух лет с лишением права занимать о</w:t>
      </w:r>
      <w:r w:rsidRPr="000F4E2B">
        <w:rPr>
          <w:rFonts w:ascii="Arial" w:hAnsi="Arial" w:cs="Arial"/>
          <w:sz w:val="26"/>
          <w:szCs w:val="28"/>
        </w:rPr>
        <w:t>п</w:t>
      </w:r>
      <w:r w:rsidRPr="000F4E2B">
        <w:rPr>
          <w:rFonts w:ascii="Arial" w:hAnsi="Arial" w:cs="Arial"/>
          <w:sz w:val="26"/>
          <w:szCs w:val="28"/>
        </w:rPr>
        <w:t>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241410" w:rsidRDefault="00241410" w:rsidP="003B6BF2">
      <w:pPr>
        <w:autoSpaceDE w:val="0"/>
        <w:autoSpaceDN w:val="0"/>
        <w:adjustRightInd w:val="0"/>
        <w:spacing w:after="0" w:line="240" w:lineRule="auto"/>
        <w:ind w:firstLine="567"/>
        <w:jc w:val="both"/>
        <w:rPr>
          <w:rFonts w:ascii="Arial" w:hAnsi="Arial" w:cs="Arial"/>
          <w:b/>
          <w:sz w:val="28"/>
          <w:szCs w:val="28"/>
        </w:rPr>
      </w:pPr>
    </w:p>
    <w:p w:rsidR="003B6BF2" w:rsidRPr="003B6BF2" w:rsidRDefault="003B6BF2" w:rsidP="003B6BF2">
      <w:pPr>
        <w:autoSpaceDE w:val="0"/>
        <w:autoSpaceDN w:val="0"/>
        <w:adjustRightInd w:val="0"/>
        <w:spacing w:after="0" w:line="240" w:lineRule="auto"/>
        <w:ind w:firstLine="567"/>
        <w:jc w:val="both"/>
        <w:rPr>
          <w:rFonts w:ascii="Arial" w:hAnsi="Arial" w:cs="Arial"/>
          <w:b/>
          <w:sz w:val="28"/>
          <w:szCs w:val="28"/>
        </w:rPr>
      </w:pPr>
      <w:r w:rsidRPr="003B6BF2">
        <w:rPr>
          <w:rFonts w:ascii="Arial" w:hAnsi="Arial" w:cs="Arial"/>
          <w:b/>
          <w:sz w:val="28"/>
          <w:szCs w:val="28"/>
        </w:rPr>
        <w:t>"Кодекс Российской Федерации об административных правонарушен</w:t>
      </w:r>
      <w:r w:rsidRPr="003B6BF2">
        <w:rPr>
          <w:rFonts w:ascii="Arial" w:hAnsi="Arial" w:cs="Arial"/>
          <w:b/>
          <w:sz w:val="28"/>
          <w:szCs w:val="28"/>
        </w:rPr>
        <w:t>и</w:t>
      </w:r>
      <w:r w:rsidRPr="003B6BF2">
        <w:rPr>
          <w:rFonts w:ascii="Arial" w:hAnsi="Arial" w:cs="Arial"/>
          <w:b/>
          <w:sz w:val="28"/>
          <w:szCs w:val="28"/>
        </w:rPr>
        <w:t>ях" от 30.12.2001 N 195-ФЗ (ред. от 07.06.2013)</w:t>
      </w:r>
    </w:p>
    <w:p w:rsidR="003B6BF2" w:rsidRDefault="003B6BF2" w:rsidP="003B6BF2">
      <w:pPr>
        <w:autoSpaceDE w:val="0"/>
        <w:autoSpaceDN w:val="0"/>
        <w:adjustRightInd w:val="0"/>
        <w:spacing w:after="0" w:line="240" w:lineRule="auto"/>
        <w:ind w:firstLine="540"/>
        <w:jc w:val="both"/>
        <w:outlineLvl w:val="0"/>
        <w:rPr>
          <w:rFonts w:ascii="Arial" w:hAnsi="Arial" w:cs="Arial"/>
          <w:sz w:val="28"/>
          <w:szCs w:val="28"/>
        </w:rPr>
      </w:pPr>
    </w:p>
    <w:p w:rsidR="003B6BF2" w:rsidRPr="003B6BF2" w:rsidRDefault="003B6BF2" w:rsidP="003B6BF2">
      <w:pPr>
        <w:autoSpaceDE w:val="0"/>
        <w:autoSpaceDN w:val="0"/>
        <w:adjustRightInd w:val="0"/>
        <w:spacing w:after="0" w:line="240" w:lineRule="auto"/>
        <w:ind w:firstLine="540"/>
        <w:jc w:val="both"/>
        <w:outlineLvl w:val="0"/>
        <w:rPr>
          <w:rFonts w:ascii="Arial" w:hAnsi="Arial" w:cs="Arial"/>
          <w:sz w:val="28"/>
          <w:szCs w:val="28"/>
        </w:rPr>
      </w:pPr>
      <w:r w:rsidRPr="003B6BF2">
        <w:rPr>
          <w:rFonts w:ascii="Arial" w:hAnsi="Arial" w:cs="Arial"/>
          <w:sz w:val="28"/>
          <w:szCs w:val="28"/>
        </w:rPr>
        <w:t>Статья 6.8. Незаконный оборот наркотических средств, психотропных в</w:t>
      </w:r>
      <w:r w:rsidRPr="003B6BF2">
        <w:rPr>
          <w:rFonts w:ascii="Arial" w:hAnsi="Arial" w:cs="Arial"/>
          <w:sz w:val="28"/>
          <w:szCs w:val="28"/>
        </w:rPr>
        <w:t>е</w:t>
      </w:r>
      <w:r w:rsidRPr="003B6BF2">
        <w:rPr>
          <w:rFonts w:ascii="Arial" w:hAnsi="Arial" w:cs="Arial"/>
          <w:sz w:val="28"/>
          <w:szCs w:val="28"/>
        </w:rPr>
        <w:t>ществ или их аналогов и незаконные приобретение, хранение, перевозка раст</w:t>
      </w:r>
      <w:r w:rsidRPr="003B6BF2">
        <w:rPr>
          <w:rFonts w:ascii="Arial" w:hAnsi="Arial" w:cs="Arial"/>
          <w:sz w:val="28"/>
          <w:szCs w:val="28"/>
        </w:rPr>
        <w:t>е</w:t>
      </w:r>
      <w:r w:rsidRPr="003B6BF2">
        <w:rPr>
          <w:rFonts w:ascii="Arial" w:hAnsi="Arial" w:cs="Arial"/>
          <w:sz w:val="28"/>
          <w:szCs w:val="28"/>
        </w:rPr>
        <w:t>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3B6BF2" w:rsidRPr="001122F4" w:rsidRDefault="007C7F8E" w:rsidP="003B6BF2">
      <w:pPr>
        <w:autoSpaceDE w:val="0"/>
        <w:autoSpaceDN w:val="0"/>
        <w:adjustRightInd w:val="0"/>
        <w:spacing w:after="0" w:line="240" w:lineRule="auto"/>
        <w:ind w:firstLine="540"/>
        <w:jc w:val="both"/>
        <w:rPr>
          <w:rFonts w:ascii="Arial" w:hAnsi="Arial" w:cs="Arial"/>
          <w:sz w:val="26"/>
          <w:szCs w:val="28"/>
        </w:rPr>
      </w:pPr>
      <w:hyperlink r:id="rId38" w:history="1">
        <w:r w:rsidR="003B6BF2" w:rsidRPr="001122F4">
          <w:rPr>
            <w:rFonts w:ascii="Arial" w:hAnsi="Arial" w:cs="Arial"/>
            <w:sz w:val="26"/>
            <w:szCs w:val="28"/>
          </w:rPr>
          <w:t>1</w:t>
        </w:r>
      </w:hyperlink>
      <w:r w:rsidR="003B6BF2" w:rsidRPr="001122F4">
        <w:rPr>
          <w:rFonts w:ascii="Arial" w:hAnsi="Arial" w:cs="Arial"/>
          <w:sz w:val="26"/>
          <w:szCs w:val="28"/>
        </w:rP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39" w:history="1">
        <w:r w:rsidR="003B6BF2" w:rsidRPr="001122F4">
          <w:rPr>
            <w:rFonts w:ascii="Arial" w:hAnsi="Arial" w:cs="Arial"/>
            <w:sz w:val="26"/>
            <w:szCs w:val="28"/>
          </w:rPr>
          <w:t>аналогов</w:t>
        </w:r>
      </w:hyperlink>
      <w:r w:rsidR="003B6BF2" w:rsidRPr="001122F4">
        <w:rPr>
          <w:rFonts w:ascii="Arial" w:hAnsi="Arial" w:cs="Arial"/>
          <w:sz w:val="26"/>
          <w:szCs w:val="28"/>
        </w:rPr>
        <w:t xml:space="preserve">, а также незаконные приобретение, хранение, перевозка без цели сбыта </w:t>
      </w:r>
      <w:hyperlink r:id="rId40" w:history="1">
        <w:r w:rsidR="003B6BF2" w:rsidRPr="001122F4">
          <w:rPr>
            <w:rFonts w:ascii="Arial" w:hAnsi="Arial" w:cs="Arial"/>
            <w:sz w:val="26"/>
            <w:szCs w:val="28"/>
          </w:rPr>
          <w:t>растений</w:t>
        </w:r>
      </w:hyperlink>
      <w:r w:rsidR="003B6BF2" w:rsidRPr="001122F4">
        <w:rPr>
          <w:rFonts w:ascii="Arial" w:hAnsi="Arial" w:cs="Arial"/>
          <w:sz w:val="26"/>
          <w:szCs w:val="28"/>
        </w:rPr>
        <w:t>, содержащих наркотические средства или психотропные вещества, либо их частей, содержащих на</w:t>
      </w:r>
      <w:r w:rsidR="003B6BF2" w:rsidRPr="001122F4">
        <w:rPr>
          <w:rFonts w:ascii="Arial" w:hAnsi="Arial" w:cs="Arial"/>
          <w:sz w:val="26"/>
          <w:szCs w:val="28"/>
        </w:rPr>
        <w:t>р</w:t>
      </w:r>
      <w:r w:rsidR="003B6BF2" w:rsidRPr="001122F4">
        <w:rPr>
          <w:rFonts w:ascii="Arial" w:hAnsi="Arial" w:cs="Arial"/>
          <w:sz w:val="26"/>
          <w:szCs w:val="28"/>
        </w:rPr>
        <w:t>котические средства или психотропные вещества, -</w:t>
      </w:r>
    </w:p>
    <w:p w:rsidR="003B6BF2" w:rsidRPr="001122F4" w:rsidRDefault="003B6BF2" w:rsidP="003B6BF2">
      <w:pPr>
        <w:autoSpaceDE w:val="0"/>
        <w:autoSpaceDN w:val="0"/>
        <w:adjustRightInd w:val="0"/>
        <w:spacing w:after="0" w:line="240" w:lineRule="auto"/>
        <w:ind w:firstLine="540"/>
        <w:jc w:val="both"/>
        <w:rPr>
          <w:rFonts w:ascii="Arial" w:hAnsi="Arial" w:cs="Arial"/>
          <w:sz w:val="26"/>
          <w:szCs w:val="28"/>
        </w:rPr>
      </w:pPr>
      <w:r w:rsidRPr="001122F4">
        <w:rPr>
          <w:rFonts w:ascii="Arial" w:hAnsi="Arial" w:cs="Arial"/>
          <w:sz w:val="26"/>
          <w:szCs w:val="28"/>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3B6BF2" w:rsidRPr="001122F4" w:rsidRDefault="003B6BF2" w:rsidP="003B6BF2">
      <w:pPr>
        <w:autoSpaceDE w:val="0"/>
        <w:autoSpaceDN w:val="0"/>
        <w:adjustRightInd w:val="0"/>
        <w:spacing w:after="0" w:line="240" w:lineRule="auto"/>
        <w:ind w:firstLine="540"/>
        <w:jc w:val="both"/>
        <w:rPr>
          <w:rFonts w:ascii="Arial" w:hAnsi="Arial" w:cs="Arial"/>
          <w:sz w:val="26"/>
          <w:szCs w:val="28"/>
        </w:rPr>
      </w:pPr>
      <w:r w:rsidRPr="001122F4">
        <w:rPr>
          <w:rFonts w:ascii="Arial" w:hAnsi="Arial" w:cs="Arial"/>
          <w:sz w:val="26"/>
          <w:szCs w:val="28"/>
        </w:rPr>
        <w:t>2. Те же действия, совершенные иностранным гражданином или лицом без гра</w:t>
      </w:r>
      <w:r w:rsidRPr="001122F4">
        <w:rPr>
          <w:rFonts w:ascii="Arial" w:hAnsi="Arial" w:cs="Arial"/>
          <w:sz w:val="26"/>
          <w:szCs w:val="28"/>
        </w:rPr>
        <w:t>ж</w:t>
      </w:r>
      <w:r w:rsidRPr="001122F4">
        <w:rPr>
          <w:rFonts w:ascii="Arial" w:hAnsi="Arial" w:cs="Arial"/>
          <w:sz w:val="26"/>
          <w:szCs w:val="28"/>
        </w:rPr>
        <w:t>данства, -</w:t>
      </w:r>
    </w:p>
    <w:p w:rsidR="003B6BF2" w:rsidRPr="001122F4" w:rsidRDefault="003B6BF2" w:rsidP="003B6BF2">
      <w:pPr>
        <w:autoSpaceDE w:val="0"/>
        <w:autoSpaceDN w:val="0"/>
        <w:adjustRightInd w:val="0"/>
        <w:spacing w:after="0" w:line="240" w:lineRule="auto"/>
        <w:ind w:firstLine="540"/>
        <w:jc w:val="both"/>
        <w:rPr>
          <w:rFonts w:ascii="Arial" w:hAnsi="Arial" w:cs="Arial"/>
          <w:sz w:val="26"/>
          <w:szCs w:val="28"/>
        </w:rPr>
      </w:pPr>
      <w:r w:rsidRPr="001122F4">
        <w:rPr>
          <w:rFonts w:ascii="Arial" w:hAnsi="Arial" w:cs="Arial"/>
          <w:sz w:val="26"/>
          <w:szCs w:val="28"/>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w:t>
      </w:r>
      <w:r w:rsidRPr="001122F4">
        <w:rPr>
          <w:rFonts w:ascii="Arial" w:hAnsi="Arial" w:cs="Arial"/>
          <w:sz w:val="26"/>
          <w:szCs w:val="28"/>
        </w:rPr>
        <w:t>ы</w:t>
      </w:r>
      <w:r w:rsidRPr="001122F4">
        <w:rPr>
          <w:rFonts w:ascii="Arial" w:hAnsi="Arial" w:cs="Arial"/>
          <w:sz w:val="26"/>
          <w:szCs w:val="28"/>
        </w:rPr>
        <w:t>дворением за пределы Российской Федерации.</w:t>
      </w:r>
    </w:p>
    <w:p w:rsidR="003B6BF2" w:rsidRPr="001122F4" w:rsidRDefault="003B6BF2" w:rsidP="003B6BF2">
      <w:pPr>
        <w:autoSpaceDE w:val="0"/>
        <w:autoSpaceDN w:val="0"/>
        <w:adjustRightInd w:val="0"/>
        <w:spacing w:after="0" w:line="240" w:lineRule="auto"/>
        <w:ind w:firstLine="540"/>
        <w:jc w:val="both"/>
        <w:rPr>
          <w:rFonts w:ascii="Arial" w:hAnsi="Arial" w:cs="Arial"/>
          <w:sz w:val="26"/>
          <w:szCs w:val="28"/>
        </w:rPr>
      </w:pPr>
      <w:r w:rsidRPr="001122F4">
        <w:rPr>
          <w:rFonts w:ascii="Arial" w:hAnsi="Arial" w:cs="Arial"/>
          <w:sz w:val="26"/>
          <w:szCs w:val="28"/>
        </w:rPr>
        <w:t>Примечание. Лицо, добровольно сдавшее приобретенные без цели сбыта наркот</w:t>
      </w:r>
      <w:r w:rsidRPr="001122F4">
        <w:rPr>
          <w:rFonts w:ascii="Arial" w:hAnsi="Arial" w:cs="Arial"/>
          <w:sz w:val="26"/>
          <w:szCs w:val="28"/>
        </w:rPr>
        <w:t>и</w:t>
      </w:r>
      <w:r w:rsidRPr="001122F4">
        <w:rPr>
          <w:rFonts w:ascii="Arial" w:hAnsi="Arial" w:cs="Arial"/>
          <w:sz w:val="26"/>
          <w:szCs w:val="28"/>
        </w:rPr>
        <w:t>ческие средства, психотропные вещества, их аналоги или растения, содержащие на</w:t>
      </w:r>
      <w:r w:rsidRPr="001122F4">
        <w:rPr>
          <w:rFonts w:ascii="Arial" w:hAnsi="Arial" w:cs="Arial"/>
          <w:sz w:val="26"/>
          <w:szCs w:val="28"/>
        </w:rPr>
        <w:t>р</w:t>
      </w:r>
      <w:r w:rsidRPr="001122F4">
        <w:rPr>
          <w:rFonts w:ascii="Arial" w:hAnsi="Arial" w:cs="Arial"/>
          <w:sz w:val="26"/>
          <w:szCs w:val="28"/>
        </w:rPr>
        <w:t>котические средства или психотропные вещества, либо их части, содержащие наркот</w:t>
      </w:r>
      <w:r w:rsidRPr="001122F4">
        <w:rPr>
          <w:rFonts w:ascii="Arial" w:hAnsi="Arial" w:cs="Arial"/>
          <w:sz w:val="26"/>
          <w:szCs w:val="28"/>
        </w:rPr>
        <w:t>и</w:t>
      </w:r>
      <w:r w:rsidRPr="001122F4">
        <w:rPr>
          <w:rFonts w:ascii="Arial" w:hAnsi="Arial" w:cs="Arial"/>
          <w:sz w:val="26"/>
          <w:szCs w:val="28"/>
        </w:rPr>
        <w:t>ческие средства или психотропные вещества, освобождается от административной о</w:t>
      </w:r>
      <w:r w:rsidRPr="001122F4">
        <w:rPr>
          <w:rFonts w:ascii="Arial" w:hAnsi="Arial" w:cs="Arial"/>
          <w:sz w:val="26"/>
          <w:szCs w:val="28"/>
        </w:rPr>
        <w:t>т</w:t>
      </w:r>
      <w:r w:rsidRPr="001122F4">
        <w:rPr>
          <w:rFonts w:ascii="Arial" w:hAnsi="Arial" w:cs="Arial"/>
          <w:sz w:val="26"/>
          <w:szCs w:val="28"/>
        </w:rPr>
        <w:t>ветственности за данное административное правонарушение.</w:t>
      </w:r>
    </w:p>
    <w:p w:rsidR="003B6BF2" w:rsidRPr="003B6BF2" w:rsidRDefault="003B6BF2" w:rsidP="003B6BF2">
      <w:pPr>
        <w:autoSpaceDE w:val="0"/>
        <w:autoSpaceDN w:val="0"/>
        <w:adjustRightInd w:val="0"/>
        <w:spacing w:after="0" w:line="240" w:lineRule="auto"/>
        <w:ind w:firstLine="540"/>
        <w:jc w:val="both"/>
        <w:outlineLvl w:val="0"/>
        <w:rPr>
          <w:rFonts w:ascii="Arial" w:hAnsi="Arial" w:cs="Arial"/>
          <w:sz w:val="28"/>
          <w:szCs w:val="28"/>
        </w:rPr>
      </w:pPr>
      <w:r w:rsidRPr="003B6BF2">
        <w:rPr>
          <w:rFonts w:ascii="Arial" w:hAnsi="Arial" w:cs="Arial"/>
          <w:sz w:val="28"/>
          <w:szCs w:val="28"/>
        </w:rPr>
        <w:t>Статья 6.9. Потребление наркотических средств или психотропных веществ без назначения врача</w:t>
      </w:r>
    </w:p>
    <w:p w:rsidR="003B6BF2" w:rsidRPr="001122F4" w:rsidRDefault="007C7F8E" w:rsidP="003B6BF2">
      <w:pPr>
        <w:autoSpaceDE w:val="0"/>
        <w:autoSpaceDN w:val="0"/>
        <w:adjustRightInd w:val="0"/>
        <w:spacing w:after="0" w:line="240" w:lineRule="auto"/>
        <w:ind w:firstLine="540"/>
        <w:jc w:val="both"/>
        <w:rPr>
          <w:rFonts w:ascii="Arial" w:hAnsi="Arial" w:cs="Arial"/>
          <w:sz w:val="26"/>
          <w:szCs w:val="28"/>
        </w:rPr>
      </w:pPr>
      <w:hyperlink r:id="rId41" w:history="1">
        <w:r w:rsidR="003B6BF2" w:rsidRPr="001122F4">
          <w:rPr>
            <w:rFonts w:ascii="Arial" w:hAnsi="Arial" w:cs="Arial"/>
            <w:sz w:val="26"/>
            <w:szCs w:val="28"/>
          </w:rPr>
          <w:t>1</w:t>
        </w:r>
      </w:hyperlink>
      <w:r w:rsidR="003B6BF2" w:rsidRPr="001122F4">
        <w:rPr>
          <w:rFonts w:ascii="Arial" w:hAnsi="Arial" w:cs="Arial"/>
          <w:sz w:val="26"/>
          <w:szCs w:val="28"/>
        </w:rPr>
        <w:t xml:space="preserve">. Потребление наркотических средств или психотропных веществ без назначения врача, за исключением случаев, предусмотренных </w:t>
      </w:r>
      <w:hyperlink r:id="rId42" w:history="1">
        <w:r w:rsidR="003B6BF2" w:rsidRPr="001122F4">
          <w:rPr>
            <w:rFonts w:ascii="Arial" w:hAnsi="Arial" w:cs="Arial"/>
            <w:sz w:val="26"/>
            <w:szCs w:val="28"/>
          </w:rPr>
          <w:t>частью 3 статьи 20.20</w:t>
        </w:r>
      </w:hyperlink>
      <w:r w:rsidR="003B6BF2" w:rsidRPr="001122F4">
        <w:rPr>
          <w:rFonts w:ascii="Arial" w:hAnsi="Arial" w:cs="Arial"/>
          <w:sz w:val="26"/>
          <w:szCs w:val="28"/>
        </w:rPr>
        <w:t xml:space="preserve">, </w:t>
      </w:r>
      <w:hyperlink r:id="rId43" w:history="1">
        <w:r w:rsidR="003B6BF2" w:rsidRPr="001122F4">
          <w:rPr>
            <w:rFonts w:ascii="Arial" w:hAnsi="Arial" w:cs="Arial"/>
            <w:sz w:val="26"/>
            <w:szCs w:val="28"/>
          </w:rPr>
          <w:t>статьей 20.22</w:t>
        </w:r>
      </w:hyperlink>
      <w:r w:rsidR="003B6BF2" w:rsidRPr="001122F4">
        <w:rPr>
          <w:rFonts w:ascii="Arial" w:hAnsi="Arial" w:cs="Arial"/>
          <w:sz w:val="26"/>
          <w:szCs w:val="28"/>
        </w:rPr>
        <w:t xml:space="preserve"> настоящего Кодекса, -</w:t>
      </w:r>
    </w:p>
    <w:p w:rsidR="003B6BF2" w:rsidRPr="001122F4" w:rsidRDefault="003B6BF2" w:rsidP="003B6BF2">
      <w:pPr>
        <w:autoSpaceDE w:val="0"/>
        <w:autoSpaceDN w:val="0"/>
        <w:adjustRightInd w:val="0"/>
        <w:spacing w:after="0" w:line="240" w:lineRule="auto"/>
        <w:ind w:firstLine="540"/>
        <w:jc w:val="both"/>
        <w:rPr>
          <w:rFonts w:ascii="Arial" w:hAnsi="Arial" w:cs="Arial"/>
          <w:sz w:val="26"/>
          <w:szCs w:val="28"/>
        </w:rPr>
      </w:pPr>
      <w:r w:rsidRPr="001122F4">
        <w:rPr>
          <w:rFonts w:ascii="Arial" w:hAnsi="Arial" w:cs="Arial"/>
          <w:sz w:val="26"/>
          <w:szCs w:val="28"/>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3B6BF2" w:rsidRPr="001122F4" w:rsidRDefault="003B6BF2" w:rsidP="003B6BF2">
      <w:pPr>
        <w:autoSpaceDE w:val="0"/>
        <w:autoSpaceDN w:val="0"/>
        <w:adjustRightInd w:val="0"/>
        <w:spacing w:after="0" w:line="240" w:lineRule="auto"/>
        <w:ind w:firstLine="540"/>
        <w:jc w:val="both"/>
        <w:rPr>
          <w:rFonts w:ascii="Arial" w:hAnsi="Arial" w:cs="Arial"/>
          <w:sz w:val="26"/>
          <w:szCs w:val="28"/>
        </w:rPr>
      </w:pPr>
      <w:r w:rsidRPr="001122F4">
        <w:rPr>
          <w:rFonts w:ascii="Arial" w:hAnsi="Arial" w:cs="Arial"/>
          <w:sz w:val="26"/>
          <w:szCs w:val="28"/>
        </w:rPr>
        <w:t>2. То же действие, совершенное иностранным гражданином или лицом без гра</w:t>
      </w:r>
      <w:r w:rsidRPr="001122F4">
        <w:rPr>
          <w:rFonts w:ascii="Arial" w:hAnsi="Arial" w:cs="Arial"/>
          <w:sz w:val="26"/>
          <w:szCs w:val="28"/>
        </w:rPr>
        <w:t>ж</w:t>
      </w:r>
      <w:r w:rsidRPr="001122F4">
        <w:rPr>
          <w:rFonts w:ascii="Arial" w:hAnsi="Arial" w:cs="Arial"/>
          <w:sz w:val="26"/>
          <w:szCs w:val="28"/>
        </w:rPr>
        <w:t>данства, -</w:t>
      </w:r>
    </w:p>
    <w:p w:rsidR="003B6BF2" w:rsidRPr="001122F4" w:rsidRDefault="003B6BF2" w:rsidP="003B6BF2">
      <w:pPr>
        <w:autoSpaceDE w:val="0"/>
        <w:autoSpaceDN w:val="0"/>
        <w:adjustRightInd w:val="0"/>
        <w:spacing w:after="0" w:line="240" w:lineRule="auto"/>
        <w:ind w:firstLine="540"/>
        <w:jc w:val="both"/>
        <w:rPr>
          <w:rFonts w:ascii="Arial" w:hAnsi="Arial" w:cs="Arial"/>
          <w:sz w:val="26"/>
          <w:szCs w:val="28"/>
        </w:rPr>
      </w:pPr>
      <w:r w:rsidRPr="001122F4">
        <w:rPr>
          <w:rFonts w:ascii="Arial" w:hAnsi="Arial" w:cs="Arial"/>
          <w:sz w:val="26"/>
          <w:szCs w:val="28"/>
        </w:rP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w:t>
      </w:r>
      <w:r w:rsidRPr="001122F4">
        <w:rPr>
          <w:rFonts w:ascii="Arial" w:hAnsi="Arial" w:cs="Arial"/>
          <w:sz w:val="26"/>
          <w:szCs w:val="28"/>
        </w:rPr>
        <w:t>ы</w:t>
      </w:r>
      <w:r w:rsidRPr="001122F4">
        <w:rPr>
          <w:rFonts w:ascii="Arial" w:hAnsi="Arial" w:cs="Arial"/>
          <w:sz w:val="26"/>
          <w:szCs w:val="28"/>
        </w:rPr>
        <w:t>дворением за пределы Российской Федерации.</w:t>
      </w:r>
    </w:p>
    <w:p w:rsidR="003B6BF2" w:rsidRPr="003B6BF2" w:rsidRDefault="003B6BF2" w:rsidP="003B6BF2">
      <w:pPr>
        <w:autoSpaceDE w:val="0"/>
        <w:autoSpaceDN w:val="0"/>
        <w:adjustRightInd w:val="0"/>
        <w:spacing w:after="0" w:line="240" w:lineRule="auto"/>
        <w:ind w:firstLine="540"/>
        <w:jc w:val="both"/>
        <w:outlineLvl w:val="0"/>
        <w:rPr>
          <w:rFonts w:ascii="Arial" w:hAnsi="Arial" w:cs="Arial"/>
          <w:sz w:val="28"/>
          <w:szCs w:val="28"/>
        </w:rPr>
      </w:pPr>
      <w:r w:rsidRPr="003B6BF2">
        <w:rPr>
          <w:rFonts w:ascii="Arial" w:hAnsi="Arial" w:cs="Arial"/>
          <w:sz w:val="28"/>
          <w:szCs w:val="28"/>
        </w:rPr>
        <w:t>Статья 6.10. Вовлечение несовершеннолетнего в употребление пива и н</w:t>
      </w:r>
      <w:r w:rsidRPr="003B6BF2">
        <w:rPr>
          <w:rFonts w:ascii="Arial" w:hAnsi="Arial" w:cs="Arial"/>
          <w:sz w:val="28"/>
          <w:szCs w:val="28"/>
        </w:rPr>
        <w:t>а</w:t>
      </w:r>
      <w:r w:rsidRPr="003B6BF2">
        <w:rPr>
          <w:rFonts w:ascii="Arial" w:hAnsi="Arial" w:cs="Arial"/>
          <w:sz w:val="28"/>
          <w:szCs w:val="28"/>
        </w:rPr>
        <w:t>питков, изготавливаемых на его основе, спиртных напитков или одурманивающих веществ</w:t>
      </w:r>
    </w:p>
    <w:p w:rsidR="003B6BF2" w:rsidRPr="001122F4" w:rsidRDefault="003B6BF2" w:rsidP="003B6BF2">
      <w:pPr>
        <w:autoSpaceDE w:val="0"/>
        <w:autoSpaceDN w:val="0"/>
        <w:adjustRightInd w:val="0"/>
        <w:spacing w:after="0" w:line="240" w:lineRule="auto"/>
        <w:ind w:firstLine="540"/>
        <w:jc w:val="both"/>
        <w:rPr>
          <w:rFonts w:ascii="Arial" w:hAnsi="Arial" w:cs="Arial"/>
          <w:sz w:val="26"/>
          <w:szCs w:val="28"/>
        </w:rPr>
      </w:pPr>
      <w:r w:rsidRPr="001122F4">
        <w:rPr>
          <w:rFonts w:ascii="Arial" w:hAnsi="Arial" w:cs="Arial"/>
          <w:sz w:val="26"/>
          <w:szCs w:val="28"/>
        </w:rPr>
        <w:t>1. Вовлечение несовершеннолетнего в употребление пива и напитков, изготавл</w:t>
      </w:r>
      <w:r w:rsidRPr="001122F4">
        <w:rPr>
          <w:rFonts w:ascii="Arial" w:hAnsi="Arial" w:cs="Arial"/>
          <w:sz w:val="26"/>
          <w:szCs w:val="28"/>
        </w:rPr>
        <w:t>и</w:t>
      </w:r>
      <w:r w:rsidRPr="001122F4">
        <w:rPr>
          <w:rFonts w:ascii="Arial" w:hAnsi="Arial" w:cs="Arial"/>
          <w:sz w:val="26"/>
          <w:szCs w:val="28"/>
        </w:rPr>
        <w:t xml:space="preserve">ваемых на его основе, за исключением случаев, предусмотренных </w:t>
      </w:r>
      <w:hyperlink r:id="rId44" w:history="1">
        <w:r w:rsidRPr="001122F4">
          <w:rPr>
            <w:rFonts w:ascii="Arial" w:hAnsi="Arial" w:cs="Arial"/>
            <w:sz w:val="26"/>
            <w:szCs w:val="28"/>
          </w:rPr>
          <w:t>частью 2 статьи 6.18</w:t>
        </w:r>
      </w:hyperlink>
      <w:r w:rsidRPr="001122F4">
        <w:rPr>
          <w:rFonts w:ascii="Arial" w:hAnsi="Arial" w:cs="Arial"/>
          <w:sz w:val="26"/>
          <w:szCs w:val="28"/>
        </w:rPr>
        <w:t xml:space="preserve"> настоящего Кодекса, -</w:t>
      </w:r>
    </w:p>
    <w:p w:rsidR="003B6BF2" w:rsidRPr="001122F4" w:rsidRDefault="003B6BF2" w:rsidP="003B6BF2">
      <w:pPr>
        <w:autoSpaceDE w:val="0"/>
        <w:autoSpaceDN w:val="0"/>
        <w:adjustRightInd w:val="0"/>
        <w:spacing w:after="0" w:line="240" w:lineRule="auto"/>
        <w:jc w:val="both"/>
        <w:rPr>
          <w:rFonts w:ascii="Arial" w:hAnsi="Arial" w:cs="Arial"/>
          <w:sz w:val="26"/>
          <w:szCs w:val="28"/>
        </w:rPr>
      </w:pPr>
      <w:r w:rsidRPr="001122F4">
        <w:rPr>
          <w:rFonts w:ascii="Arial" w:hAnsi="Arial" w:cs="Arial"/>
          <w:sz w:val="26"/>
          <w:szCs w:val="28"/>
        </w:rPr>
        <w:t xml:space="preserve">(в ред. Федерального </w:t>
      </w:r>
      <w:hyperlink r:id="rId45" w:history="1">
        <w:r w:rsidRPr="001122F4">
          <w:rPr>
            <w:rFonts w:ascii="Arial" w:hAnsi="Arial" w:cs="Arial"/>
            <w:sz w:val="26"/>
            <w:szCs w:val="28"/>
          </w:rPr>
          <w:t>закона</w:t>
        </w:r>
      </w:hyperlink>
      <w:r w:rsidRPr="001122F4">
        <w:rPr>
          <w:rFonts w:ascii="Arial" w:hAnsi="Arial" w:cs="Arial"/>
          <w:sz w:val="26"/>
          <w:szCs w:val="28"/>
        </w:rPr>
        <w:t xml:space="preserve"> от 06.12.2011 N 413-ФЗ)</w:t>
      </w:r>
    </w:p>
    <w:p w:rsidR="003B6BF2" w:rsidRPr="001122F4" w:rsidRDefault="003B6BF2" w:rsidP="003B6BF2">
      <w:pPr>
        <w:autoSpaceDE w:val="0"/>
        <w:autoSpaceDN w:val="0"/>
        <w:adjustRightInd w:val="0"/>
        <w:spacing w:after="0" w:line="240" w:lineRule="auto"/>
        <w:ind w:firstLine="540"/>
        <w:jc w:val="both"/>
        <w:rPr>
          <w:rFonts w:ascii="Arial" w:hAnsi="Arial" w:cs="Arial"/>
          <w:sz w:val="26"/>
          <w:szCs w:val="28"/>
        </w:rPr>
      </w:pPr>
      <w:r w:rsidRPr="001122F4">
        <w:rPr>
          <w:rFonts w:ascii="Arial" w:hAnsi="Arial" w:cs="Arial"/>
          <w:sz w:val="26"/>
          <w:szCs w:val="28"/>
        </w:rPr>
        <w:t>влечет наложение административного штрафа в размере от ста до трехсот рублей.</w:t>
      </w:r>
    </w:p>
    <w:p w:rsidR="003B6BF2" w:rsidRPr="001122F4" w:rsidRDefault="003B6BF2" w:rsidP="003B6BF2">
      <w:pPr>
        <w:autoSpaceDE w:val="0"/>
        <w:autoSpaceDN w:val="0"/>
        <w:adjustRightInd w:val="0"/>
        <w:spacing w:after="0" w:line="240" w:lineRule="auto"/>
        <w:ind w:firstLine="540"/>
        <w:jc w:val="both"/>
        <w:rPr>
          <w:rFonts w:ascii="Arial" w:hAnsi="Arial" w:cs="Arial"/>
          <w:sz w:val="26"/>
          <w:szCs w:val="28"/>
        </w:rPr>
      </w:pPr>
      <w:r w:rsidRPr="001122F4">
        <w:rPr>
          <w:rFonts w:ascii="Arial" w:hAnsi="Arial" w:cs="Arial"/>
          <w:sz w:val="26"/>
          <w:szCs w:val="28"/>
        </w:rPr>
        <w:t xml:space="preserve">2. Вовлечение несовершеннолетнего в употребление спиртных напитков или </w:t>
      </w:r>
      <w:hyperlink r:id="rId46" w:history="1">
        <w:r w:rsidRPr="001122F4">
          <w:rPr>
            <w:rFonts w:ascii="Arial" w:hAnsi="Arial" w:cs="Arial"/>
            <w:sz w:val="26"/>
            <w:szCs w:val="28"/>
          </w:rPr>
          <w:t>одурманивающих веществ</w:t>
        </w:r>
      </w:hyperlink>
      <w:r w:rsidRPr="001122F4">
        <w:rPr>
          <w:rFonts w:ascii="Arial" w:hAnsi="Arial" w:cs="Arial"/>
          <w:sz w:val="26"/>
          <w:szCs w:val="28"/>
        </w:rPr>
        <w:t xml:space="preserve">, за исключением случаев, предусмотренных </w:t>
      </w:r>
      <w:hyperlink r:id="rId47" w:history="1">
        <w:r w:rsidRPr="001122F4">
          <w:rPr>
            <w:rFonts w:ascii="Arial" w:hAnsi="Arial" w:cs="Arial"/>
            <w:sz w:val="26"/>
            <w:szCs w:val="28"/>
          </w:rPr>
          <w:t>частью 2 статьи 6.18</w:t>
        </w:r>
      </w:hyperlink>
      <w:r w:rsidRPr="001122F4">
        <w:rPr>
          <w:rFonts w:ascii="Arial" w:hAnsi="Arial" w:cs="Arial"/>
          <w:sz w:val="26"/>
          <w:szCs w:val="28"/>
        </w:rPr>
        <w:t xml:space="preserve"> настоящего Кодекса, -</w:t>
      </w:r>
    </w:p>
    <w:p w:rsidR="003B6BF2" w:rsidRPr="001122F4" w:rsidRDefault="003B6BF2" w:rsidP="003B6BF2">
      <w:pPr>
        <w:autoSpaceDE w:val="0"/>
        <w:autoSpaceDN w:val="0"/>
        <w:adjustRightInd w:val="0"/>
        <w:spacing w:after="0" w:line="240" w:lineRule="auto"/>
        <w:ind w:firstLine="540"/>
        <w:jc w:val="both"/>
        <w:rPr>
          <w:rFonts w:ascii="Arial" w:hAnsi="Arial" w:cs="Arial"/>
          <w:sz w:val="26"/>
          <w:szCs w:val="28"/>
        </w:rPr>
      </w:pPr>
      <w:r w:rsidRPr="001122F4">
        <w:rPr>
          <w:rFonts w:ascii="Arial" w:hAnsi="Arial" w:cs="Arial"/>
          <w:sz w:val="26"/>
          <w:szCs w:val="28"/>
        </w:rPr>
        <w:lastRenderedPageBreak/>
        <w:t>влечет наложение административного штрафа в размере от пятисот до одной т</w:t>
      </w:r>
      <w:r w:rsidRPr="001122F4">
        <w:rPr>
          <w:rFonts w:ascii="Arial" w:hAnsi="Arial" w:cs="Arial"/>
          <w:sz w:val="26"/>
          <w:szCs w:val="28"/>
        </w:rPr>
        <w:t>ы</w:t>
      </w:r>
      <w:r w:rsidRPr="001122F4">
        <w:rPr>
          <w:rFonts w:ascii="Arial" w:hAnsi="Arial" w:cs="Arial"/>
          <w:sz w:val="26"/>
          <w:szCs w:val="28"/>
        </w:rPr>
        <w:t>сячи рублей.</w:t>
      </w:r>
    </w:p>
    <w:p w:rsidR="003B6BF2" w:rsidRPr="001122F4" w:rsidRDefault="003B6BF2" w:rsidP="003B6BF2">
      <w:pPr>
        <w:autoSpaceDE w:val="0"/>
        <w:autoSpaceDN w:val="0"/>
        <w:adjustRightInd w:val="0"/>
        <w:spacing w:after="0" w:line="240" w:lineRule="auto"/>
        <w:ind w:firstLine="540"/>
        <w:jc w:val="both"/>
        <w:rPr>
          <w:rFonts w:ascii="Arial" w:hAnsi="Arial" w:cs="Arial"/>
          <w:sz w:val="26"/>
          <w:szCs w:val="28"/>
        </w:rPr>
      </w:pPr>
      <w:r w:rsidRPr="001122F4">
        <w:rPr>
          <w:rFonts w:ascii="Arial" w:hAnsi="Arial" w:cs="Arial"/>
          <w:sz w:val="26"/>
          <w:szCs w:val="28"/>
        </w:rPr>
        <w:t xml:space="preserve">3. Те же действия, совершенные родителями или иными </w:t>
      </w:r>
      <w:hyperlink r:id="rId48" w:history="1">
        <w:r w:rsidRPr="001122F4">
          <w:rPr>
            <w:rFonts w:ascii="Arial" w:hAnsi="Arial" w:cs="Arial"/>
            <w:sz w:val="26"/>
            <w:szCs w:val="28"/>
          </w:rPr>
          <w:t>законными представит</w:t>
        </w:r>
        <w:r w:rsidRPr="001122F4">
          <w:rPr>
            <w:rFonts w:ascii="Arial" w:hAnsi="Arial" w:cs="Arial"/>
            <w:sz w:val="26"/>
            <w:szCs w:val="28"/>
          </w:rPr>
          <w:t>е</w:t>
        </w:r>
        <w:r w:rsidRPr="001122F4">
          <w:rPr>
            <w:rFonts w:ascii="Arial" w:hAnsi="Arial" w:cs="Arial"/>
            <w:sz w:val="26"/>
            <w:szCs w:val="28"/>
          </w:rPr>
          <w:t>лями</w:t>
        </w:r>
      </w:hyperlink>
      <w:r w:rsidRPr="001122F4">
        <w:rPr>
          <w:rFonts w:ascii="Arial" w:hAnsi="Arial" w:cs="Arial"/>
          <w:sz w:val="26"/>
          <w:szCs w:val="28"/>
        </w:rPr>
        <w:t xml:space="preserve"> несовершеннолетних, за исключением случаев, предусмотренных </w:t>
      </w:r>
      <w:hyperlink r:id="rId49" w:history="1">
        <w:r w:rsidRPr="001122F4">
          <w:rPr>
            <w:rFonts w:ascii="Arial" w:hAnsi="Arial" w:cs="Arial"/>
            <w:sz w:val="26"/>
            <w:szCs w:val="28"/>
          </w:rPr>
          <w:t>частью 2 ст</w:t>
        </w:r>
        <w:r w:rsidRPr="001122F4">
          <w:rPr>
            <w:rFonts w:ascii="Arial" w:hAnsi="Arial" w:cs="Arial"/>
            <w:sz w:val="26"/>
            <w:szCs w:val="28"/>
          </w:rPr>
          <w:t>а</w:t>
        </w:r>
        <w:r w:rsidRPr="001122F4">
          <w:rPr>
            <w:rFonts w:ascii="Arial" w:hAnsi="Arial" w:cs="Arial"/>
            <w:sz w:val="26"/>
            <w:szCs w:val="28"/>
          </w:rPr>
          <w:t>тьи 6.18</w:t>
        </w:r>
      </w:hyperlink>
      <w:r w:rsidRPr="001122F4">
        <w:rPr>
          <w:rFonts w:ascii="Arial" w:hAnsi="Arial" w:cs="Arial"/>
          <w:sz w:val="26"/>
          <w:szCs w:val="28"/>
        </w:rPr>
        <w:t xml:space="preserve"> настоящего Кодекса, а также лицами, на которых возложены обязанности по обучению и воспитанию несовершеннолетних, за исключением случаев, предусмотре</w:t>
      </w:r>
      <w:r w:rsidRPr="001122F4">
        <w:rPr>
          <w:rFonts w:ascii="Arial" w:hAnsi="Arial" w:cs="Arial"/>
          <w:sz w:val="26"/>
          <w:szCs w:val="28"/>
        </w:rPr>
        <w:t>н</w:t>
      </w:r>
      <w:r w:rsidRPr="001122F4">
        <w:rPr>
          <w:rFonts w:ascii="Arial" w:hAnsi="Arial" w:cs="Arial"/>
          <w:sz w:val="26"/>
          <w:szCs w:val="28"/>
        </w:rPr>
        <w:t xml:space="preserve">ных </w:t>
      </w:r>
      <w:hyperlink r:id="rId50" w:history="1">
        <w:r w:rsidRPr="001122F4">
          <w:rPr>
            <w:rFonts w:ascii="Arial" w:hAnsi="Arial" w:cs="Arial"/>
            <w:sz w:val="26"/>
            <w:szCs w:val="28"/>
          </w:rPr>
          <w:t>частью 2 статьи 6.18</w:t>
        </w:r>
      </w:hyperlink>
      <w:r w:rsidRPr="001122F4">
        <w:rPr>
          <w:rFonts w:ascii="Arial" w:hAnsi="Arial" w:cs="Arial"/>
          <w:sz w:val="26"/>
          <w:szCs w:val="28"/>
        </w:rPr>
        <w:t xml:space="preserve"> настоящего Кодекса, -</w:t>
      </w:r>
    </w:p>
    <w:p w:rsidR="003B6BF2" w:rsidRPr="001122F4" w:rsidRDefault="003B6BF2" w:rsidP="003B6BF2">
      <w:pPr>
        <w:autoSpaceDE w:val="0"/>
        <w:autoSpaceDN w:val="0"/>
        <w:adjustRightInd w:val="0"/>
        <w:spacing w:after="0" w:line="240" w:lineRule="auto"/>
        <w:jc w:val="both"/>
        <w:rPr>
          <w:rFonts w:ascii="Arial" w:hAnsi="Arial" w:cs="Arial"/>
          <w:sz w:val="26"/>
          <w:szCs w:val="28"/>
        </w:rPr>
      </w:pPr>
      <w:r w:rsidRPr="001122F4">
        <w:rPr>
          <w:rFonts w:ascii="Arial" w:hAnsi="Arial" w:cs="Arial"/>
          <w:sz w:val="26"/>
          <w:szCs w:val="28"/>
        </w:rPr>
        <w:t xml:space="preserve">(в ред. Федерального </w:t>
      </w:r>
      <w:hyperlink r:id="rId51" w:history="1">
        <w:r w:rsidRPr="001122F4">
          <w:rPr>
            <w:rFonts w:ascii="Arial" w:hAnsi="Arial" w:cs="Arial"/>
            <w:sz w:val="26"/>
            <w:szCs w:val="28"/>
          </w:rPr>
          <w:t>закона</w:t>
        </w:r>
      </w:hyperlink>
      <w:r w:rsidRPr="001122F4">
        <w:rPr>
          <w:rFonts w:ascii="Arial" w:hAnsi="Arial" w:cs="Arial"/>
          <w:sz w:val="26"/>
          <w:szCs w:val="28"/>
        </w:rPr>
        <w:t xml:space="preserve"> от 06.12.2011 N 413-ФЗ)</w:t>
      </w:r>
    </w:p>
    <w:p w:rsidR="003B6BF2" w:rsidRPr="001122F4" w:rsidRDefault="003B6BF2" w:rsidP="003B6BF2">
      <w:pPr>
        <w:autoSpaceDE w:val="0"/>
        <w:autoSpaceDN w:val="0"/>
        <w:adjustRightInd w:val="0"/>
        <w:spacing w:after="0" w:line="240" w:lineRule="auto"/>
        <w:ind w:firstLine="540"/>
        <w:jc w:val="both"/>
        <w:rPr>
          <w:rFonts w:ascii="Arial" w:hAnsi="Arial" w:cs="Arial"/>
          <w:sz w:val="26"/>
          <w:szCs w:val="28"/>
        </w:rPr>
      </w:pPr>
      <w:r w:rsidRPr="001122F4">
        <w:rPr>
          <w:rFonts w:ascii="Arial" w:hAnsi="Arial" w:cs="Arial"/>
          <w:sz w:val="26"/>
          <w:szCs w:val="28"/>
        </w:rPr>
        <w:t>влекут наложение административного штрафа в размере от одной тысячи пятисот до двух тысяч рублей.</w:t>
      </w:r>
    </w:p>
    <w:p w:rsidR="003B6BF2" w:rsidRPr="001122F4" w:rsidRDefault="003B6BF2" w:rsidP="003B6BF2">
      <w:pPr>
        <w:autoSpaceDE w:val="0"/>
        <w:autoSpaceDN w:val="0"/>
        <w:adjustRightInd w:val="0"/>
        <w:spacing w:after="0" w:line="240" w:lineRule="auto"/>
        <w:ind w:firstLine="540"/>
        <w:jc w:val="both"/>
        <w:rPr>
          <w:rFonts w:ascii="Arial" w:hAnsi="Arial" w:cs="Arial"/>
          <w:sz w:val="26"/>
          <w:szCs w:val="28"/>
        </w:rPr>
      </w:pPr>
      <w:r w:rsidRPr="001122F4">
        <w:rPr>
          <w:rFonts w:ascii="Arial" w:hAnsi="Arial" w:cs="Arial"/>
          <w:sz w:val="26"/>
          <w:szCs w:val="28"/>
        </w:rPr>
        <w:t xml:space="preserve">Примечание. Под пивом и напитками, изготавливаемыми на его основе, в </w:t>
      </w:r>
      <w:hyperlink r:id="rId52" w:history="1">
        <w:r w:rsidRPr="001122F4">
          <w:rPr>
            <w:rFonts w:ascii="Arial" w:hAnsi="Arial" w:cs="Arial"/>
            <w:sz w:val="26"/>
            <w:szCs w:val="28"/>
          </w:rPr>
          <w:t>части 1</w:t>
        </w:r>
      </w:hyperlink>
      <w:r w:rsidRPr="001122F4">
        <w:rPr>
          <w:rFonts w:ascii="Arial" w:hAnsi="Arial" w:cs="Arial"/>
          <w:sz w:val="26"/>
          <w:szCs w:val="28"/>
        </w:rPr>
        <w:t xml:space="preserve"> настоящей статьи, </w:t>
      </w:r>
      <w:hyperlink r:id="rId53" w:history="1">
        <w:r w:rsidRPr="001122F4">
          <w:rPr>
            <w:rFonts w:ascii="Arial" w:hAnsi="Arial" w:cs="Arial"/>
            <w:sz w:val="26"/>
            <w:szCs w:val="28"/>
          </w:rPr>
          <w:t>части 1 статьи 20.20</w:t>
        </w:r>
      </w:hyperlink>
      <w:r w:rsidRPr="001122F4">
        <w:rPr>
          <w:rFonts w:ascii="Arial" w:hAnsi="Arial" w:cs="Arial"/>
          <w:sz w:val="26"/>
          <w:szCs w:val="28"/>
        </w:rPr>
        <w:t xml:space="preserve"> и </w:t>
      </w:r>
      <w:hyperlink r:id="rId54" w:history="1">
        <w:r w:rsidRPr="001122F4">
          <w:rPr>
            <w:rFonts w:ascii="Arial" w:hAnsi="Arial" w:cs="Arial"/>
            <w:sz w:val="26"/>
            <w:szCs w:val="28"/>
          </w:rPr>
          <w:t>статье 20.22</w:t>
        </w:r>
      </w:hyperlink>
      <w:r w:rsidRPr="001122F4">
        <w:rPr>
          <w:rFonts w:ascii="Arial" w:hAnsi="Arial" w:cs="Arial"/>
          <w:sz w:val="26"/>
          <w:szCs w:val="28"/>
        </w:rPr>
        <w:t xml:space="preserve"> настоящего Кодекса следует п</w:t>
      </w:r>
      <w:r w:rsidRPr="001122F4">
        <w:rPr>
          <w:rFonts w:ascii="Arial" w:hAnsi="Arial" w:cs="Arial"/>
          <w:sz w:val="26"/>
          <w:szCs w:val="28"/>
        </w:rPr>
        <w:t>о</w:t>
      </w:r>
      <w:r w:rsidRPr="001122F4">
        <w:rPr>
          <w:rFonts w:ascii="Arial" w:hAnsi="Arial" w:cs="Arial"/>
          <w:sz w:val="26"/>
          <w:szCs w:val="28"/>
        </w:rPr>
        <w:t>нимать пиво с содержанием этилового спирта более 0,5 процента объема готовой пр</w:t>
      </w:r>
      <w:r w:rsidRPr="001122F4">
        <w:rPr>
          <w:rFonts w:ascii="Arial" w:hAnsi="Arial" w:cs="Arial"/>
          <w:sz w:val="26"/>
          <w:szCs w:val="28"/>
        </w:rPr>
        <w:t>о</w:t>
      </w:r>
      <w:r w:rsidRPr="001122F4">
        <w:rPr>
          <w:rFonts w:ascii="Arial" w:hAnsi="Arial" w:cs="Arial"/>
          <w:sz w:val="26"/>
          <w:szCs w:val="28"/>
        </w:rPr>
        <w:t>дукции и изготавливаемые на основе пива напитки с указанным содержанием этилов</w:t>
      </w:r>
      <w:r w:rsidRPr="001122F4">
        <w:rPr>
          <w:rFonts w:ascii="Arial" w:hAnsi="Arial" w:cs="Arial"/>
          <w:sz w:val="26"/>
          <w:szCs w:val="28"/>
        </w:rPr>
        <w:t>о</w:t>
      </w:r>
      <w:r w:rsidRPr="001122F4">
        <w:rPr>
          <w:rFonts w:ascii="Arial" w:hAnsi="Arial" w:cs="Arial"/>
          <w:sz w:val="26"/>
          <w:szCs w:val="28"/>
        </w:rPr>
        <w:t>го спирта.</w:t>
      </w:r>
    </w:p>
    <w:p w:rsidR="003B6BF2" w:rsidRDefault="003B6BF2">
      <w:pPr>
        <w:widowControl w:val="0"/>
        <w:autoSpaceDE w:val="0"/>
        <w:autoSpaceDN w:val="0"/>
        <w:adjustRightInd w:val="0"/>
        <w:spacing w:after="0" w:line="240" w:lineRule="auto"/>
        <w:rPr>
          <w:rFonts w:ascii="Calibri" w:hAnsi="Calibri" w:cs="Calibri"/>
        </w:rPr>
      </w:pPr>
    </w:p>
    <w:p w:rsidR="00306621" w:rsidRPr="00462B20" w:rsidRDefault="00306621" w:rsidP="00462B20">
      <w:pPr>
        <w:widowControl w:val="0"/>
        <w:autoSpaceDE w:val="0"/>
        <w:autoSpaceDN w:val="0"/>
        <w:adjustRightInd w:val="0"/>
        <w:spacing w:after="0" w:line="240" w:lineRule="auto"/>
        <w:ind w:firstLine="567"/>
        <w:jc w:val="both"/>
        <w:rPr>
          <w:rFonts w:ascii="Arial" w:hAnsi="Arial" w:cs="Arial"/>
          <w:b/>
          <w:sz w:val="28"/>
          <w:szCs w:val="28"/>
        </w:rPr>
      </w:pPr>
      <w:r w:rsidRPr="00462B20">
        <w:rPr>
          <w:rFonts w:ascii="Arial" w:hAnsi="Arial" w:cs="Arial"/>
          <w:b/>
          <w:sz w:val="28"/>
          <w:szCs w:val="28"/>
        </w:rPr>
        <w:t>Федеральный закон от 08.01.1998 N 3-ФЗ</w:t>
      </w:r>
      <w:r w:rsidR="00462B20" w:rsidRPr="00462B20">
        <w:rPr>
          <w:rFonts w:ascii="Arial" w:hAnsi="Arial" w:cs="Arial"/>
          <w:b/>
          <w:sz w:val="28"/>
          <w:szCs w:val="28"/>
        </w:rPr>
        <w:t xml:space="preserve"> </w:t>
      </w:r>
      <w:r w:rsidRPr="00462B20">
        <w:rPr>
          <w:rFonts w:ascii="Arial" w:hAnsi="Arial" w:cs="Arial"/>
          <w:b/>
          <w:sz w:val="28"/>
          <w:szCs w:val="28"/>
        </w:rPr>
        <w:t>(ред. от 01.03.2012)</w:t>
      </w:r>
      <w:r w:rsidRPr="00462B20">
        <w:rPr>
          <w:rFonts w:ascii="Arial" w:hAnsi="Arial" w:cs="Arial"/>
          <w:b/>
          <w:sz w:val="28"/>
          <w:szCs w:val="28"/>
        </w:rPr>
        <w:br/>
        <w:t xml:space="preserve">"О наркотических средствах и психотропных веществах" </w:t>
      </w:r>
    </w:p>
    <w:p w:rsidR="00306621" w:rsidRPr="00462B20" w:rsidRDefault="00306621" w:rsidP="00462B20">
      <w:pPr>
        <w:widowControl w:val="0"/>
        <w:autoSpaceDE w:val="0"/>
        <w:autoSpaceDN w:val="0"/>
        <w:adjustRightInd w:val="0"/>
        <w:spacing w:after="0" w:line="240" w:lineRule="auto"/>
        <w:ind w:firstLine="567"/>
        <w:rPr>
          <w:rFonts w:ascii="Arial" w:hAnsi="Arial" w:cs="Arial"/>
          <w:b/>
          <w:sz w:val="28"/>
          <w:szCs w:val="28"/>
        </w:rPr>
      </w:pPr>
    </w:p>
    <w:p w:rsidR="00306621" w:rsidRPr="00462B20" w:rsidRDefault="00306621" w:rsidP="00462B20">
      <w:pPr>
        <w:widowControl w:val="0"/>
        <w:autoSpaceDE w:val="0"/>
        <w:autoSpaceDN w:val="0"/>
        <w:adjustRightInd w:val="0"/>
        <w:spacing w:after="0" w:line="240" w:lineRule="auto"/>
        <w:ind w:firstLine="567"/>
        <w:jc w:val="both"/>
        <w:rPr>
          <w:rFonts w:ascii="Arial" w:hAnsi="Arial" w:cs="Arial"/>
          <w:i/>
          <w:sz w:val="28"/>
          <w:szCs w:val="28"/>
        </w:rPr>
      </w:pPr>
      <w:r w:rsidRPr="00462B20">
        <w:rPr>
          <w:rFonts w:ascii="Arial" w:hAnsi="Arial" w:cs="Arial"/>
          <w:i/>
          <w:sz w:val="28"/>
          <w:szCs w:val="28"/>
        </w:rPr>
        <w:t>Настоящий Федеральный закон устанавливает правовые основы госуда</w:t>
      </w:r>
      <w:r w:rsidRPr="00462B20">
        <w:rPr>
          <w:rFonts w:ascii="Arial" w:hAnsi="Arial" w:cs="Arial"/>
          <w:i/>
          <w:sz w:val="28"/>
          <w:szCs w:val="28"/>
        </w:rPr>
        <w:t>р</w:t>
      </w:r>
      <w:r w:rsidRPr="00462B20">
        <w:rPr>
          <w:rFonts w:ascii="Arial" w:hAnsi="Arial" w:cs="Arial"/>
          <w:i/>
          <w:sz w:val="28"/>
          <w:szCs w:val="28"/>
        </w:rPr>
        <w:t>ственной политики в сфере оборота наркотических средств, психотропных веществ и их прекурсоров, а также в области противодействия их незако</w:t>
      </w:r>
      <w:r w:rsidRPr="00462B20">
        <w:rPr>
          <w:rFonts w:ascii="Arial" w:hAnsi="Arial" w:cs="Arial"/>
          <w:i/>
          <w:sz w:val="28"/>
          <w:szCs w:val="28"/>
        </w:rPr>
        <w:t>н</w:t>
      </w:r>
      <w:r w:rsidRPr="00462B20">
        <w:rPr>
          <w:rFonts w:ascii="Arial" w:hAnsi="Arial" w:cs="Arial"/>
          <w:i/>
          <w:sz w:val="28"/>
          <w:szCs w:val="28"/>
        </w:rPr>
        <w:t>ному обороту в целях охраны здоровья граждан, государственной и общес</w:t>
      </w:r>
      <w:r w:rsidRPr="00462B20">
        <w:rPr>
          <w:rFonts w:ascii="Arial" w:hAnsi="Arial" w:cs="Arial"/>
          <w:i/>
          <w:sz w:val="28"/>
          <w:szCs w:val="28"/>
        </w:rPr>
        <w:t>т</w:t>
      </w:r>
      <w:r w:rsidRPr="00462B20">
        <w:rPr>
          <w:rFonts w:ascii="Arial" w:hAnsi="Arial" w:cs="Arial"/>
          <w:i/>
          <w:sz w:val="28"/>
          <w:szCs w:val="28"/>
        </w:rPr>
        <w:t>венной безопасности.</w:t>
      </w:r>
    </w:p>
    <w:p w:rsidR="00462B20" w:rsidRDefault="00462B20">
      <w:pPr>
        <w:widowControl w:val="0"/>
        <w:autoSpaceDE w:val="0"/>
        <w:autoSpaceDN w:val="0"/>
        <w:adjustRightInd w:val="0"/>
        <w:spacing w:after="0" w:line="240" w:lineRule="auto"/>
        <w:rPr>
          <w:rFonts w:ascii="Calibri" w:hAnsi="Calibri" w:cs="Calibri"/>
        </w:rPr>
      </w:pPr>
    </w:p>
    <w:p w:rsidR="00C1556E" w:rsidRPr="000853BC" w:rsidRDefault="00C1556E" w:rsidP="000853BC">
      <w:pPr>
        <w:widowControl w:val="0"/>
        <w:autoSpaceDE w:val="0"/>
        <w:autoSpaceDN w:val="0"/>
        <w:adjustRightInd w:val="0"/>
        <w:spacing w:after="0" w:line="240" w:lineRule="auto"/>
        <w:ind w:firstLine="567"/>
        <w:jc w:val="both"/>
        <w:rPr>
          <w:rFonts w:ascii="Arial" w:hAnsi="Arial" w:cs="Arial"/>
          <w:b/>
          <w:sz w:val="28"/>
          <w:szCs w:val="28"/>
        </w:rPr>
      </w:pPr>
      <w:r w:rsidRPr="000853BC">
        <w:rPr>
          <w:rFonts w:ascii="Arial" w:hAnsi="Arial" w:cs="Arial"/>
          <w:b/>
          <w:sz w:val="28"/>
          <w:szCs w:val="28"/>
        </w:rPr>
        <w:t>Федеральный закон от 22.11.1995 N 171-ФЗ</w:t>
      </w:r>
      <w:r w:rsidR="000853BC" w:rsidRPr="000853BC">
        <w:rPr>
          <w:rFonts w:ascii="Arial" w:hAnsi="Arial" w:cs="Arial"/>
          <w:b/>
          <w:sz w:val="28"/>
          <w:szCs w:val="28"/>
        </w:rPr>
        <w:t xml:space="preserve"> </w:t>
      </w:r>
      <w:r w:rsidRPr="000853BC">
        <w:rPr>
          <w:rFonts w:ascii="Arial" w:hAnsi="Arial" w:cs="Arial"/>
          <w:b/>
          <w:sz w:val="28"/>
          <w:szCs w:val="28"/>
        </w:rPr>
        <w:t>(ред. от 30.12.2012)</w:t>
      </w:r>
      <w:r w:rsidR="000853BC" w:rsidRPr="000853BC">
        <w:rPr>
          <w:rFonts w:ascii="Arial" w:hAnsi="Arial" w:cs="Arial"/>
          <w:b/>
          <w:sz w:val="28"/>
          <w:szCs w:val="28"/>
        </w:rPr>
        <w:t xml:space="preserve"> </w:t>
      </w:r>
      <w:r w:rsidRPr="000853BC">
        <w:rPr>
          <w:rFonts w:ascii="Arial" w:hAnsi="Arial" w:cs="Arial"/>
          <w:b/>
          <w:sz w:val="28"/>
          <w:szCs w:val="28"/>
        </w:rPr>
        <w:t>О гос</w:t>
      </w:r>
      <w:r w:rsidRPr="000853BC">
        <w:rPr>
          <w:rFonts w:ascii="Arial" w:hAnsi="Arial" w:cs="Arial"/>
          <w:b/>
          <w:sz w:val="28"/>
          <w:szCs w:val="28"/>
        </w:rPr>
        <w:t>у</w:t>
      </w:r>
      <w:r w:rsidRPr="000853BC">
        <w:rPr>
          <w:rFonts w:ascii="Arial" w:hAnsi="Arial" w:cs="Arial"/>
          <w:b/>
          <w:sz w:val="28"/>
          <w:szCs w:val="28"/>
        </w:rPr>
        <w:t>дарственном регулировании производства и оборота этилового спирта, а</w:t>
      </w:r>
      <w:r w:rsidRPr="000853BC">
        <w:rPr>
          <w:rFonts w:ascii="Arial" w:hAnsi="Arial" w:cs="Arial"/>
          <w:b/>
          <w:sz w:val="28"/>
          <w:szCs w:val="28"/>
        </w:rPr>
        <w:t>л</w:t>
      </w:r>
      <w:r w:rsidRPr="000853BC">
        <w:rPr>
          <w:rFonts w:ascii="Arial" w:hAnsi="Arial" w:cs="Arial"/>
          <w:b/>
          <w:sz w:val="28"/>
          <w:szCs w:val="28"/>
        </w:rPr>
        <w:t xml:space="preserve">когольной и спиртосодержащей продукции и об ограничении потребления (распития) алкогольной продукции" </w:t>
      </w:r>
    </w:p>
    <w:p w:rsidR="000853BC" w:rsidRPr="000853BC" w:rsidRDefault="000853BC" w:rsidP="000853BC">
      <w:pPr>
        <w:autoSpaceDE w:val="0"/>
        <w:autoSpaceDN w:val="0"/>
        <w:adjustRightInd w:val="0"/>
        <w:spacing w:after="0" w:line="240" w:lineRule="auto"/>
        <w:ind w:firstLine="540"/>
        <w:jc w:val="both"/>
        <w:rPr>
          <w:rFonts w:ascii="Arial" w:hAnsi="Arial" w:cs="Arial"/>
          <w:bCs/>
          <w:i/>
          <w:sz w:val="28"/>
          <w:szCs w:val="28"/>
        </w:rPr>
      </w:pPr>
      <w:r w:rsidRPr="000853BC">
        <w:rPr>
          <w:rFonts w:ascii="Arial" w:hAnsi="Arial" w:cs="Arial"/>
          <w:bCs/>
          <w:i/>
          <w:sz w:val="28"/>
          <w:szCs w:val="28"/>
        </w:rPr>
        <w:t>Настоящий Федеральный закон устанавливает правовые основы прои</w:t>
      </w:r>
      <w:r w:rsidRPr="000853BC">
        <w:rPr>
          <w:rFonts w:ascii="Arial" w:hAnsi="Arial" w:cs="Arial"/>
          <w:bCs/>
          <w:i/>
          <w:sz w:val="28"/>
          <w:szCs w:val="28"/>
        </w:rPr>
        <w:t>з</w:t>
      </w:r>
      <w:r w:rsidRPr="000853BC">
        <w:rPr>
          <w:rFonts w:ascii="Arial" w:hAnsi="Arial" w:cs="Arial"/>
          <w:bCs/>
          <w:i/>
          <w:sz w:val="28"/>
          <w:szCs w:val="28"/>
        </w:rPr>
        <w:t>водства и оборота этилового спирта, алкогольной и спиртосодержащей пр</w:t>
      </w:r>
      <w:r w:rsidRPr="000853BC">
        <w:rPr>
          <w:rFonts w:ascii="Arial" w:hAnsi="Arial" w:cs="Arial"/>
          <w:bCs/>
          <w:i/>
          <w:sz w:val="28"/>
          <w:szCs w:val="28"/>
        </w:rPr>
        <w:t>о</w:t>
      </w:r>
      <w:r w:rsidRPr="000853BC">
        <w:rPr>
          <w:rFonts w:ascii="Arial" w:hAnsi="Arial" w:cs="Arial"/>
          <w:bCs/>
          <w:i/>
          <w:sz w:val="28"/>
          <w:szCs w:val="28"/>
        </w:rPr>
        <w:t>дукции и ограничения потребления (распития) алкогольной продукции в Ро</w:t>
      </w:r>
      <w:r w:rsidRPr="000853BC">
        <w:rPr>
          <w:rFonts w:ascii="Arial" w:hAnsi="Arial" w:cs="Arial"/>
          <w:bCs/>
          <w:i/>
          <w:sz w:val="28"/>
          <w:szCs w:val="28"/>
        </w:rPr>
        <w:t>с</w:t>
      </w:r>
      <w:r w:rsidRPr="000853BC">
        <w:rPr>
          <w:rFonts w:ascii="Arial" w:hAnsi="Arial" w:cs="Arial"/>
          <w:bCs/>
          <w:i/>
          <w:sz w:val="28"/>
          <w:szCs w:val="28"/>
        </w:rPr>
        <w:t>сийской Федерации.</w:t>
      </w:r>
    </w:p>
    <w:p w:rsidR="00C1556E" w:rsidRPr="000853BC" w:rsidRDefault="00C1556E" w:rsidP="000853BC">
      <w:pPr>
        <w:widowControl w:val="0"/>
        <w:autoSpaceDE w:val="0"/>
        <w:autoSpaceDN w:val="0"/>
        <w:adjustRightInd w:val="0"/>
        <w:spacing w:after="0" w:line="240" w:lineRule="auto"/>
        <w:ind w:firstLine="567"/>
        <w:jc w:val="both"/>
        <w:rPr>
          <w:rFonts w:ascii="Arial" w:hAnsi="Arial" w:cs="Arial"/>
          <w:sz w:val="28"/>
          <w:szCs w:val="28"/>
        </w:rPr>
      </w:pPr>
    </w:p>
    <w:p w:rsidR="00462B20" w:rsidRPr="00462B20" w:rsidRDefault="00504108" w:rsidP="00462B20">
      <w:pPr>
        <w:widowControl w:val="0"/>
        <w:autoSpaceDE w:val="0"/>
        <w:autoSpaceDN w:val="0"/>
        <w:adjustRightInd w:val="0"/>
        <w:spacing w:after="0" w:line="240" w:lineRule="auto"/>
        <w:ind w:firstLine="567"/>
        <w:jc w:val="both"/>
        <w:rPr>
          <w:rFonts w:ascii="Arial" w:hAnsi="Arial" w:cs="Arial"/>
          <w:b/>
          <w:sz w:val="28"/>
          <w:szCs w:val="28"/>
        </w:rPr>
      </w:pPr>
      <w:r w:rsidRPr="00462B20">
        <w:rPr>
          <w:rFonts w:ascii="Arial" w:hAnsi="Arial" w:cs="Arial"/>
          <w:b/>
          <w:sz w:val="28"/>
          <w:szCs w:val="28"/>
        </w:rPr>
        <w:t>Указ Президента РФ от 09.06.2010 N 690</w:t>
      </w:r>
      <w:r w:rsidR="00462B20" w:rsidRPr="00462B20">
        <w:rPr>
          <w:rFonts w:ascii="Arial" w:hAnsi="Arial" w:cs="Arial"/>
          <w:b/>
          <w:sz w:val="28"/>
          <w:szCs w:val="28"/>
        </w:rPr>
        <w:t xml:space="preserve"> </w:t>
      </w:r>
      <w:r w:rsidRPr="00462B20">
        <w:rPr>
          <w:rFonts w:ascii="Arial" w:hAnsi="Arial" w:cs="Arial"/>
          <w:b/>
          <w:sz w:val="28"/>
          <w:szCs w:val="28"/>
        </w:rPr>
        <w:t>(ред. от 28.09.2011)</w:t>
      </w:r>
      <w:r w:rsidR="00462B20" w:rsidRPr="00462B20">
        <w:rPr>
          <w:rFonts w:ascii="Arial" w:hAnsi="Arial" w:cs="Arial"/>
          <w:b/>
          <w:sz w:val="28"/>
          <w:szCs w:val="28"/>
        </w:rPr>
        <w:t xml:space="preserve"> </w:t>
      </w:r>
      <w:r w:rsidRPr="00462B20">
        <w:rPr>
          <w:rFonts w:ascii="Arial" w:hAnsi="Arial" w:cs="Arial"/>
          <w:b/>
          <w:sz w:val="28"/>
          <w:szCs w:val="28"/>
        </w:rPr>
        <w:t>"Об утве</w:t>
      </w:r>
      <w:r w:rsidRPr="00462B20">
        <w:rPr>
          <w:rFonts w:ascii="Arial" w:hAnsi="Arial" w:cs="Arial"/>
          <w:b/>
          <w:sz w:val="28"/>
          <w:szCs w:val="28"/>
        </w:rPr>
        <w:t>р</w:t>
      </w:r>
      <w:r w:rsidRPr="00462B20">
        <w:rPr>
          <w:rFonts w:ascii="Arial" w:hAnsi="Arial" w:cs="Arial"/>
          <w:b/>
          <w:sz w:val="28"/>
          <w:szCs w:val="28"/>
        </w:rPr>
        <w:t>ждении Стратегии государственной антинаркотической политики Росси</w:t>
      </w:r>
      <w:r w:rsidRPr="00462B20">
        <w:rPr>
          <w:rFonts w:ascii="Arial" w:hAnsi="Arial" w:cs="Arial"/>
          <w:b/>
          <w:sz w:val="28"/>
          <w:szCs w:val="28"/>
        </w:rPr>
        <w:t>й</w:t>
      </w:r>
      <w:r w:rsidRPr="00462B20">
        <w:rPr>
          <w:rFonts w:ascii="Arial" w:hAnsi="Arial" w:cs="Arial"/>
          <w:b/>
          <w:sz w:val="28"/>
          <w:szCs w:val="28"/>
        </w:rPr>
        <w:t>ской Федерации до 2020 года"</w:t>
      </w:r>
      <w:r w:rsidR="00462B20" w:rsidRPr="00462B20">
        <w:rPr>
          <w:rFonts w:ascii="Arial" w:hAnsi="Arial" w:cs="Arial"/>
          <w:b/>
          <w:sz w:val="28"/>
          <w:szCs w:val="28"/>
        </w:rPr>
        <w:t>.</w:t>
      </w:r>
    </w:p>
    <w:p w:rsidR="00462B20" w:rsidRDefault="00462B20" w:rsidP="00462B20">
      <w:pPr>
        <w:widowControl w:val="0"/>
        <w:autoSpaceDE w:val="0"/>
        <w:autoSpaceDN w:val="0"/>
        <w:adjustRightInd w:val="0"/>
        <w:spacing w:after="0" w:line="240" w:lineRule="auto"/>
        <w:ind w:firstLine="567"/>
        <w:jc w:val="both"/>
        <w:rPr>
          <w:rFonts w:ascii="Arial" w:hAnsi="Arial" w:cs="Arial"/>
          <w:i/>
          <w:sz w:val="28"/>
          <w:szCs w:val="28"/>
        </w:rPr>
      </w:pPr>
    </w:p>
    <w:p w:rsidR="00504108" w:rsidRPr="00462B20" w:rsidRDefault="00504108" w:rsidP="00462B20">
      <w:pPr>
        <w:widowControl w:val="0"/>
        <w:autoSpaceDE w:val="0"/>
        <w:autoSpaceDN w:val="0"/>
        <w:adjustRightInd w:val="0"/>
        <w:spacing w:after="0" w:line="240" w:lineRule="auto"/>
        <w:ind w:firstLine="567"/>
        <w:jc w:val="both"/>
        <w:rPr>
          <w:rFonts w:ascii="Arial" w:hAnsi="Arial" w:cs="Arial"/>
          <w:i/>
          <w:sz w:val="28"/>
          <w:szCs w:val="28"/>
        </w:rPr>
      </w:pPr>
      <w:r w:rsidRPr="00462B20">
        <w:rPr>
          <w:rFonts w:ascii="Arial" w:hAnsi="Arial" w:cs="Arial"/>
          <w:i/>
          <w:sz w:val="28"/>
          <w:szCs w:val="28"/>
        </w:rPr>
        <w:t>Необходимость принятия Стратегии государственной антинаркотич</w:t>
      </w:r>
      <w:r w:rsidRPr="00462B20">
        <w:rPr>
          <w:rFonts w:ascii="Arial" w:hAnsi="Arial" w:cs="Arial"/>
          <w:i/>
          <w:sz w:val="28"/>
          <w:szCs w:val="28"/>
        </w:rPr>
        <w:t>е</w:t>
      </w:r>
      <w:r w:rsidRPr="00462B20">
        <w:rPr>
          <w:rFonts w:ascii="Arial" w:hAnsi="Arial" w:cs="Arial"/>
          <w:i/>
          <w:sz w:val="28"/>
          <w:szCs w:val="28"/>
        </w:rPr>
        <w:t>ской политики Российской Федерации до 2020 года (далее - Стратегия) об</w:t>
      </w:r>
      <w:r w:rsidRPr="00462B20">
        <w:rPr>
          <w:rFonts w:ascii="Arial" w:hAnsi="Arial" w:cs="Arial"/>
          <w:i/>
          <w:sz w:val="28"/>
          <w:szCs w:val="28"/>
        </w:rPr>
        <w:t>у</w:t>
      </w:r>
      <w:r w:rsidRPr="00462B20">
        <w:rPr>
          <w:rFonts w:ascii="Arial" w:hAnsi="Arial" w:cs="Arial"/>
          <w:i/>
          <w:sz w:val="28"/>
          <w:szCs w:val="28"/>
        </w:rPr>
        <w:t>словлена динамикой изменений, происходящих в России и в мире, возникнов</w:t>
      </w:r>
      <w:r w:rsidRPr="00462B20">
        <w:rPr>
          <w:rFonts w:ascii="Arial" w:hAnsi="Arial" w:cs="Arial"/>
          <w:i/>
          <w:sz w:val="28"/>
          <w:szCs w:val="28"/>
        </w:rPr>
        <w:t>е</w:t>
      </w:r>
      <w:r w:rsidRPr="00462B20">
        <w:rPr>
          <w:rFonts w:ascii="Arial" w:hAnsi="Arial" w:cs="Arial"/>
          <w:i/>
          <w:sz w:val="28"/>
          <w:szCs w:val="28"/>
        </w:rPr>
        <w:t>нием новых вызовов и угроз, связанных прежде всего с активизацией деятел</w:t>
      </w:r>
      <w:r w:rsidRPr="00462B20">
        <w:rPr>
          <w:rFonts w:ascii="Arial" w:hAnsi="Arial" w:cs="Arial"/>
          <w:i/>
          <w:sz w:val="28"/>
          <w:szCs w:val="28"/>
        </w:rPr>
        <w:t>ь</w:t>
      </w:r>
      <w:r w:rsidRPr="00462B20">
        <w:rPr>
          <w:rFonts w:ascii="Arial" w:hAnsi="Arial" w:cs="Arial"/>
          <w:i/>
          <w:sz w:val="28"/>
          <w:szCs w:val="28"/>
        </w:rPr>
        <w:t>ности транснациональной преступности, усилением терроризма, экстреми</w:t>
      </w:r>
      <w:r w:rsidRPr="00462B20">
        <w:rPr>
          <w:rFonts w:ascii="Arial" w:hAnsi="Arial" w:cs="Arial"/>
          <w:i/>
          <w:sz w:val="28"/>
          <w:szCs w:val="28"/>
        </w:rPr>
        <w:t>з</w:t>
      </w:r>
      <w:r w:rsidRPr="00462B20">
        <w:rPr>
          <w:rFonts w:ascii="Arial" w:hAnsi="Arial" w:cs="Arial"/>
          <w:i/>
          <w:sz w:val="28"/>
          <w:szCs w:val="28"/>
        </w:rPr>
        <w:t>ма, появлением новых видов наркотических средств и психотропных веществ (далее - наркотики), усилением негативных тенденций, таких как устойчивое сокращение численности населения России, в том числе уменьшение числе</w:t>
      </w:r>
      <w:r w:rsidRPr="00462B20">
        <w:rPr>
          <w:rFonts w:ascii="Arial" w:hAnsi="Arial" w:cs="Arial"/>
          <w:i/>
          <w:sz w:val="28"/>
          <w:szCs w:val="28"/>
        </w:rPr>
        <w:t>н</w:t>
      </w:r>
      <w:r w:rsidRPr="00462B20">
        <w:rPr>
          <w:rFonts w:ascii="Arial" w:hAnsi="Arial" w:cs="Arial"/>
          <w:i/>
          <w:sz w:val="28"/>
          <w:szCs w:val="28"/>
        </w:rPr>
        <w:t>ности молодого трудоспособного населения вследствие расширения масшт</w:t>
      </w:r>
      <w:r w:rsidRPr="00462B20">
        <w:rPr>
          <w:rFonts w:ascii="Arial" w:hAnsi="Arial" w:cs="Arial"/>
          <w:i/>
          <w:sz w:val="28"/>
          <w:szCs w:val="28"/>
        </w:rPr>
        <w:t>а</w:t>
      </w:r>
      <w:r w:rsidRPr="00462B20">
        <w:rPr>
          <w:rFonts w:ascii="Arial" w:hAnsi="Arial" w:cs="Arial"/>
          <w:i/>
          <w:sz w:val="28"/>
          <w:szCs w:val="28"/>
        </w:rPr>
        <w:t>бов незаконного распространения наркотиков.</w:t>
      </w:r>
    </w:p>
    <w:p w:rsidR="00504108" w:rsidRPr="00462B20" w:rsidRDefault="007C7F8E" w:rsidP="00462B20">
      <w:pPr>
        <w:widowControl w:val="0"/>
        <w:autoSpaceDE w:val="0"/>
        <w:autoSpaceDN w:val="0"/>
        <w:adjustRightInd w:val="0"/>
        <w:spacing w:after="0" w:line="240" w:lineRule="auto"/>
        <w:ind w:firstLine="567"/>
        <w:jc w:val="both"/>
        <w:rPr>
          <w:rFonts w:ascii="Arial" w:hAnsi="Arial" w:cs="Arial"/>
          <w:i/>
          <w:sz w:val="28"/>
          <w:szCs w:val="28"/>
        </w:rPr>
      </w:pPr>
      <w:hyperlink r:id="rId55" w:history="1">
        <w:r w:rsidR="00504108" w:rsidRPr="00462B20">
          <w:rPr>
            <w:rFonts w:ascii="Arial" w:hAnsi="Arial" w:cs="Arial"/>
            <w:i/>
            <w:sz w:val="28"/>
            <w:szCs w:val="28"/>
          </w:rPr>
          <w:t>Стратегией</w:t>
        </w:r>
      </w:hyperlink>
      <w:r w:rsidR="00504108" w:rsidRPr="00462B20">
        <w:rPr>
          <w:rFonts w:ascii="Arial" w:hAnsi="Arial" w:cs="Arial"/>
          <w:i/>
          <w:sz w:val="28"/>
          <w:szCs w:val="28"/>
        </w:rPr>
        <w:t xml:space="preserve"> национальной безопасности Российской Федерации до 2020 </w:t>
      </w:r>
      <w:r w:rsidR="00504108" w:rsidRPr="00462B20">
        <w:rPr>
          <w:rFonts w:ascii="Arial" w:hAnsi="Arial" w:cs="Arial"/>
          <w:i/>
          <w:sz w:val="28"/>
          <w:szCs w:val="28"/>
        </w:rPr>
        <w:lastRenderedPageBreak/>
        <w:t>года, утвержденной Президентом Российской Федерации 12 мая 2009 г., одним из источников угроз национальной безопасности признана деятельность транснациональных преступных группировок и организаций, связанная с нез</w:t>
      </w:r>
      <w:r w:rsidR="00504108" w:rsidRPr="00462B20">
        <w:rPr>
          <w:rFonts w:ascii="Arial" w:hAnsi="Arial" w:cs="Arial"/>
          <w:i/>
          <w:sz w:val="28"/>
          <w:szCs w:val="28"/>
        </w:rPr>
        <w:t>а</w:t>
      </w:r>
      <w:r w:rsidR="00504108" w:rsidRPr="00462B20">
        <w:rPr>
          <w:rFonts w:ascii="Arial" w:hAnsi="Arial" w:cs="Arial"/>
          <w:i/>
          <w:sz w:val="28"/>
          <w:szCs w:val="28"/>
        </w:rPr>
        <w:t>конным оборотом наркотиков и их прекурсоров.</w:t>
      </w:r>
    </w:p>
    <w:p w:rsidR="00462B20" w:rsidRDefault="00462B20">
      <w:pPr>
        <w:widowControl w:val="0"/>
        <w:autoSpaceDE w:val="0"/>
        <w:autoSpaceDN w:val="0"/>
        <w:adjustRightInd w:val="0"/>
        <w:spacing w:after="0" w:line="240" w:lineRule="auto"/>
        <w:rPr>
          <w:rFonts w:ascii="Calibri" w:hAnsi="Calibri" w:cs="Calibri"/>
        </w:rPr>
      </w:pPr>
    </w:p>
    <w:p w:rsidR="00462B20" w:rsidRDefault="00504108" w:rsidP="00462B20">
      <w:pPr>
        <w:widowControl w:val="0"/>
        <w:autoSpaceDE w:val="0"/>
        <w:autoSpaceDN w:val="0"/>
        <w:adjustRightInd w:val="0"/>
        <w:spacing w:after="0" w:line="240" w:lineRule="auto"/>
        <w:ind w:firstLine="567"/>
        <w:jc w:val="both"/>
        <w:rPr>
          <w:rFonts w:ascii="Arial" w:hAnsi="Arial" w:cs="Arial"/>
          <w:b/>
          <w:sz w:val="28"/>
          <w:szCs w:val="28"/>
        </w:rPr>
      </w:pPr>
      <w:r w:rsidRPr="00462B20">
        <w:rPr>
          <w:rFonts w:ascii="Arial" w:hAnsi="Arial" w:cs="Arial"/>
          <w:b/>
          <w:sz w:val="28"/>
          <w:szCs w:val="28"/>
        </w:rPr>
        <w:t>Постановление Правительства РФ от 13.09.2005 N 561</w:t>
      </w:r>
      <w:r w:rsidR="00462B20" w:rsidRPr="00462B20">
        <w:rPr>
          <w:rFonts w:ascii="Arial" w:hAnsi="Arial" w:cs="Arial"/>
          <w:b/>
          <w:sz w:val="28"/>
          <w:szCs w:val="28"/>
        </w:rPr>
        <w:t xml:space="preserve"> </w:t>
      </w:r>
      <w:r w:rsidRPr="00462B20">
        <w:rPr>
          <w:rFonts w:ascii="Arial" w:hAnsi="Arial" w:cs="Arial"/>
          <w:b/>
          <w:sz w:val="28"/>
          <w:szCs w:val="28"/>
        </w:rPr>
        <w:t>(ред. от 26.01.2010)</w:t>
      </w:r>
      <w:r w:rsidR="00462B20" w:rsidRPr="00462B20">
        <w:rPr>
          <w:rFonts w:ascii="Arial" w:hAnsi="Arial" w:cs="Arial"/>
          <w:b/>
          <w:sz w:val="28"/>
          <w:szCs w:val="28"/>
        </w:rPr>
        <w:t xml:space="preserve"> </w:t>
      </w:r>
      <w:r w:rsidRPr="00462B20">
        <w:rPr>
          <w:rFonts w:ascii="Arial" w:hAnsi="Arial" w:cs="Arial"/>
          <w:b/>
          <w:sz w:val="28"/>
          <w:szCs w:val="28"/>
        </w:rPr>
        <w:t>"О Федеральной целевой программе "Комплексные меры пр</w:t>
      </w:r>
      <w:r w:rsidRPr="00462B20">
        <w:rPr>
          <w:rFonts w:ascii="Arial" w:hAnsi="Arial" w:cs="Arial"/>
          <w:b/>
          <w:sz w:val="28"/>
          <w:szCs w:val="28"/>
        </w:rPr>
        <w:t>о</w:t>
      </w:r>
      <w:r w:rsidRPr="00462B20">
        <w:rPr>
          <w:rFonts w:ascii="Arial" w:hAnsi="Arial" w:cs="Arial"/>
          <w:b/>
          <w:sz w:val="28"/>
          <w:szCs w:val="28"/>
        </w:rPr>
        <w:t>тиводействия злоупотреблению наркотиками и их незаконному обороту на 2005 - 2009 годы"</w:t>
      </w:r>
      <w:r w:rsidR="00462B20">
        <w:rPr>
          <w:rFonts w:ascii="Arial" w:hAnsi="Arial" w:cs="Arial"/>
          <w:b/>
          <w:sz w:val="28"/>
          <w:szCs w:val="28"/>
        </w:rPr>
        <w:t>.</w:t>
      </w:r>
    </w:p>
    <w:p w:rsidR="00462B20" w:rsidRDefault="00462B20" w:rsidP="00462B20">
      <w:pPr>
        <w:widowControl w:val="0"/>
        <w:autoSpaceDE w:val="0"/>
        <w:autoSpaceDN w:val="0"/>
        <w:adjustRightInd w:val="0"/>
        <w:spacing w:after="0" w:line="240" w:lineRule="auto"/>
        <w:ind w:firstLine="567"/>
        <w:jc w:val="both"/>
        <w:rPr>
          <w:rFonts w:ascii="Arial" w:hAnsi="Arial" w:cs="Arial"/>
          <w:b/>
          <w:sz w:val="28"/>
          <w:szCs w:val="28"/>
        </w:rPr>
      </w:pPr>
    </w:p>
    <w:p w:rsidR="00504108" w:rsidRPr="00462B20" w:rsidRDefault="00504108" w:rsidP="00462B20">
      <w:pPr>
        <w:widowControl w:val="0"/>
        <w:autoSpaceDE w:val="0"/>
        <w:autoSpaceDN w:val="0"/>
        <w:adjustRightInd w:val="0"/>
        <w:spacing w:after="0" w:line="240" w:lineRule="auto"/>
        <w:ind w:firstLine="567"/>
        <w:jc w:val="both"/>
        <w:rPr>
          <w:rFonts w:ascii="Arial" w:hAnsi="Arial" w:cs="Arial"/>
          <w:i/>
          <w:sz w:val="28"/>
          <w:szCs w:val="28"/>
        </w:rPr>
      </w:pPr>
      <w:r w:rsidRPr="00462B20">
        <w:rPr>
          <w:rFonts w:ascii="Arial" w:hAnsi="Arial" w:cs="Arial"/>
          <w:i/>
          <w:sz w:val="28"/>
          <w:szCs w:val="28"/>
        </w:rPr>
        <w:t xml:space="preserve">Федеральная целевая программа "Комплексные меры противодействия злоупотреблению наркотиками и их незаконному обороту на 2005 - 2009 годы" разработана согласно </w:t>
      </w:r>
      <w:hyperlink r:id="rId56" w:history="1">
        <w:r w:rsidRPr="00462B20">
          <w:rPr>
            <w:rFonts w:ascii="Arial" w:hAnsi="Arial" w:cs="Arial"/>
            <w:i/>
            <w:sz w:val="28"/>
            <w:szCs w:val="28"/>
          </w:rPr>
          <w:t>распоряжению</w:t>
        </w:r>
      </w:hyperlink>
      <w:r w:rsidRPr="00462B20">
        <w:rPr>
          <w:rFonts w:ascii="Arial" w:hAnsi="Arial" w:cs="Arial"/>
          <w:i/>
          <w:sz w:val="28"/>
          <w:szCs w:val="28"/>
        </w:rPr>
        <w:t xml:space="preserve"> Правительства Российской Федерации от 13 ноября 2003 г. N 1650-р и в соответствии с </w:t>
      </w:r>
      <w:hyperlink r:id="rId57" w:history="1">
        <w:r w:rsidRPr="00462B20">
          <w:rPr>
            <w:rFonts w:ascii="Arial" w:hAnsi="Arial" w:cs="Arial"/>
            <w:i/>
            <w:sz w:val="28"/>
            <w:szCs w:val="28"/>
          </w:rPr>
          <w:t>порядком</w:t>
        </w:r>
      </w:hyperlink>
      <w:r w:rsidRPr="00462B20">
        <w:rPr>
          <w:rFonts w:ascii="Arial" w:hAnsi="Arial" w:cs="Arial"/>
          <w:i/>
          <w:sz w:val="28"/>
          <w:szCs w:val="28"/>
        </w:rPr>
        <w:t xml:space="preserve"> разработки и ре</w:t>
      </w:r>
      <w:r w:rsidRPr="00462B20">
        <w:rPr>
          <w:rFonts w:ascii="Arial" w:hAnsi="Arial" w:cs="Arial"/>
          <w:i/>
          <w:sz w:val="28"/>
          <w:szCs w:val="28"/>
        </w:rPr>
        <w:t>а</w:t>
      </w:r>
      <w:r w:rsidRPr="00462B20">
        <w:rPr>
          <w:rFonts w:ascii="Arial" w:hAnsi="Arial" w:cs="Arial"/>
          <w:i/>
          <w:sz w:val="28"/>
          <w:szCs w:val="28"/>
        </w:rPr>
        <w:t>лизации федеральных целевых программ и межгосударственных целевых пр</w:t>
      </w:r>
      <w:r w:rsidRPr="00462B20">
        <w:rPr>
          <w:rFonts w:ascii="Arial" w:hAnsi="Arial" w:cs="Arial"/>
          <w:i/>
          <w:sz w:val="28"/>
          <w:szCs w:val="28"/>
        </w:rPr>
        <w:t>о</w:t>
      </w:r>
      <w:r w:rsidRPr="00462B20">
        <w:rPr>
          <w:rFonts w:ascii="Arial" w:hAnsi="Arial" w:cs="Arial"/>
          <w:i/>
          <w:sz w:val="28"/>
          <w:szCs w:val="28"/>
        </w:rPr>
        <w:t>грамм, в осуществлении которых участвует Российская Федерация, утве</w:t>
      </w:r>
      <w:r w:rsidRPr="00462B20">
        <w:rPr>
          <w:rFonts w:ascii="Arial" w:hAnsi="Arial" w:cs="Arial"/>
          <w:i/>
          <w:sz w:val="28"/>
          <w:szCs w:val="28"/>
        </w:rPr>
        <w:t>р</w:t>
      </w:r>
      <w:r w:rsidRPr="00462B20">
        <w:rPr>
          <w:rFonts w:ascii="Arial" w:hAnsi="Arial" w:cs="Arial"/>
          <w:i/>
          <w:sz w:val="28"/>
          <w:szCs w:val="28"/>
        </w:rPr>
        <w:t>жденным Постановлением Правительства Российской Федерации от 26 июня 1995 г. N 594.</w:t>
      </w:r>
    </w:p>
    <w:p w:rsidR="00462B20" w:rsidRDefault="00504108" w:rsidP="00462B20">
      <w:pPr>
        <w:widowControl w:val="0"/>
        <w:autoSpaceDE w:val="0"/>
        <w:autoSpaceDN w:val="0"/>
        <w:adjustRightInd w:val="0"/>
        <w:spacing w:after="0" w:line="240" w:lineRule="auto"/>
        <w:ind w:firstLine="567"/>
        <w:jc w:val="both"/>
        <w:rPr>
          <w:rFonts w:ascii="Arial" w:hAnsi="Arial" w:cs="Arial"/>
          <w:i/>
          <w:sz w:val="28"/>
          <w:szCs w:val="28"/>
        </w:rPr>
      </w:pPr>
      <w:r w:rsidRPr="00462B20">
        <w:rPr>
          <w:rFonts w:ascii="Arial" w:hAnsi="Arial" w:cs="Arial"/>
          <w:i/>
          <w:sz w:val="28"/>
          <w:szCs w:val="28"/>
        </w:rPr>
        <w:t>Необходимость подготовки и реализации Программы вызвана тем, что современная ситуация в Российской Федерации характеризуется сохранением негативных тенденций в сфере незаконного оборота и незаконного потре</w:t>
      </w:r>
      <w:r w:rsidRPr="00462B20">
        <w:rPr>
          <w:rFonts w:ascii="Arial" w:hAnsi="Arial" w:cs="Arial"/>
          <w:i/>
          <w:sz w:val="28"/>
          <w:szCs w:val="28"/>
        </w:rPr>
        <w:t>б</w:t>
      </w:r>
      <w:r w:rsidRPr="00462B20">
        <w:rPr>
          <w:rFonts w:ascii="Arial" w:hAnsi="Arial" w:cs="Arial"/>
          <w:i/>
          <w:sz w:val="28"/>
          <w:szCs w:val="28"/>
        </w:rPr>
        <w:t>ления наркотических средств и психотропных веществ, что представляет серьезную угрозу здоровью населения, экономике страны, правопорядку, а также безопасности государства.</w:t>
      </w:r>
    </w:p>
    <w:p w:rsidR="00462B20" w:rsidRDefault="00462B20" w:rsidP="00462B20">
      <w:pPr>
        <w:widowControl w:val="0"/>
        <w:autoSpaceDE w:val="0"/>
        <w:autoSpaceDN w:val="0"/>
        <w:adjustRightInd w:val="0"/>
        <w:spacing w:after="0" w:line="240" w:lineRule="auto"/>
        <w:ind w:firstLine="567"/>
        <w:jc w:val="both"/>
        <w:rPr>
          <w:rFonts w:ascii="Arial" w:hAnsi="Arial" w:cs="Arial"/>
          <w:i/>
          <w:sz w:val="28"/>
          <w:szCs w:val="28"/>
        </w:rPr>
      </w:pPr>
    </w:p>
    <w:p w:rsidR="00A60FC9" w:rsidRDefault="00C1556E" w:rsidP="00A60FC9">
      <w:pPr>
        <w:widowControl w:val="0"/>
        <w:autoSpaceDE w:val="0"/>
        <w:autoSpaceDN w:val="0"/>
        <w:adjustRightInd w:val="0"/>
        <w:spacing w:after="0" w:line="240" w:lineRule="auto"/>
        <w:ind w:firstLine="567"/>
        <w:jc w:val="both"/>
        <w:rPr>
          <w:rFonts w:ascii="Arial" w:hAnsi="Arial" w:cs="Arial"/>
          <w:b/>
          <w:sz w:val="28"/>
          <w:szCs w:val="28"/>
        </w:rPr>
      </w:pPr>
      <w:r w:rsidRPr="00A60FC9">
        <w:rPr>
          <w:rFonts w:ascii="Arial" w:hAnsi="Arial" w:cs="Arial"/>
          <w:b/>
          <w:sz w:val="28"/>
          <w:szCs w:val="28"/>
        </w:rPr>
        <w:t>Постановление Правительства РФ от 05.06.2013 N 474</w:t>
      </w:r>
      <w:r w:rsidR="00B12CC0">
        <w:rPr>
          <w:rFonts w:ascii="Arial" w:hAnsi="Arial" w:cs="Arial"/>
          <w:b/>
          <w:sz w:val="28"/>
          <w:szCs w:val="28"/>
        </w:rPr>
        <w:t xml:space="preserve"> </w:t>
      </w:r>
      <w:r w:rsidRPr="00A60FC9">
        <w:rPr>
          <w:rFonts w:ascii="Arial" w:hAnsi="Arial" w:cs="Arial"/>
          <w:b/>
          <w:sz w:val="28"/>
          <w:szCs w:val="28"/>
        </w:rPr>
        <w:t>"О представл</w:t>
      </w:r>
      <w:r w:rsidRPr="00A60FC9">
        <w:rPr>
          <w:rFonts w:ascii="Arial" w:hAnsi="Arial" w:cs="Arial"/>
          <w:b/>
          <w:sz w:val="28"/>
          <w:szCs w:val="28"/>
        </w:rPr>
        <w:t>е</w:t>
      </w:r>
      <w:r w:rsidRPr="00A60FC9">
        <w:rPr>
          <w:rFonts w:ascii="Arial" w:hAnsi="Arial" w:cs="Arial"/>
          <w:b/>
          <w:sz w:val="28"/>
          <w:szCs w:val="28"/>
        </w:rPr>
        <w:t>нии уведомлений о начале оборота на территории Российской Федерации алкогольной продукции"</w:t>
      </w:r>
      <w:r w:rsidR="00A60FC9" w:rsidRPr="00A60FC9">
        <w:rPr>
          <w:rFonts w:ascii="Arial" w:hAnsi="Arial" w:cs="Arial"/>
          <w:b/>
          <w:sz w:val="28"/>
          <w:szCs w:val="28"/>
        </w:rPr>
        <w:t xml:space="preserve"> </w:t>
      </w:r>
      <w:r w:rsidRPr="00A60FC9">
        <w:rPr>
          <w:rFonts w:ascii="Arial" w:hAnsi="Arial" w:cs="Arial"/>
          <w:b/>
          <w:sz w:val="28"/>
          <w:szCs w:val="28"/>
        </w:rPr>
        <w:t>(вместе с "Положением о представлении уведо</w:t>
      </w:r>
      <w:r w:rsidRPr="00A60FC9">
        <w:rPr>
          <w:rFonts w:ascii="Arial" w:hAnsi="Arial" w:cs="Arial"/>
          <w:b/>
          <w:sz w:val="28"/>
          <w:szCs w:val="28"/>
        </w:rPr>
        <w:t>м</w:t>
      </w:r>
      <w:r w:rsidRPr="00A60FC9">
        <w:rPr>
          <w:rFonts w:ascii="Arial" w:hAnsi="Arial" w:cs="Arial"/>
          <w:b/>
          <w:sz w:val="28"/>
          <w:szCs w:val="28"/>
        </w:rPr>
        <w:t xml:space="preserve">лений о начале оборота на территории Российской Федерации алкогольной продукции") </w:t>
      </w:r>
    </w:p>
    <w:p w:rsidR="00A60FC9" w:rsidRDefault="00A60FC9" w:rsidP="00A60FC9">
      <w:pPr>
        <w:widowControl w:val="0"/>
        <w:autoSpaceDE w:val="0"/>
        <w:autoSpaceDN w:val="0"/>
        <w:adjustRightInd w:val="0"/>
        <w:spacing w:after="0" w:line="240" w:lineRule="auto"/>
        <w:ind w:firstLine="567"/>
        <w:jc w:val="both"/>
        <w:rPr>
          <w:rFonts w:ascii="Arial" w:hAnsi="Arial" w:cs="Arial"/>
          <w:b/>
          <w:sz w:val="28"/>
          <w:szCs w:val="28"/>
        </w:rPr>
      </w:pPr>
    </w:p>
    <w:p w:rsidR="00C1556E" w:rsidRPr="00A60FC9" w:rsidRDefault="00C1556E" w:rsidP="00462B20">
      <w:pPr>
        <w:widowControl w:val="0"/>
        <w:autoSpaceDE w:val="0"/>
        <w:autoSpaceDN w:val="0"/>
        <w:adjustRightInd w:val="0"/>
        <w:spacing w:after="0" w:line="240" w:lineRule="auto"/>
        <w:ind w:firstLine="567"/>
        <w:jc w:val="both"/>
        <w:rPr>
          <w:rFonts w:ascii="Arial" w:hAnsi="Arial" w:cs="Arial"/>
          <w:b/>
          <w:sz w:val="28"/>
          <w:szCs w:val="28"/>
        </w:rPr>
      </w:pPr>
      <w:r w:rsidRPr="00A60FC9">
        <w:rPr>
          <w:rFonts w:ascii="Arial" w:hAnsi="Arial" w:cs="Arial"/>
          <w:b/>
          <w:sz w:val="28"/>
          <w:szCs w:val="28"/>
        </w:rPr>
        <w:t>Постановление Правительства РФ от 27.12.2012 N 1425</w:t>
      </w:r>
      <w:r w:rsidRPr="00A60FC9">
        <w:rPr>
          <w:rFonts w:ascii="Arial" w:hAnsi="Arial" w:cs="Arial"/>
          <w:b/>
          <w:sz w:val="28"/>
          <w:szCs w:val="28"/>
        </w:rPr>
        <w:br/>
        <w:t>"Об определении органами государственной власти субъектов Российской Федерации мест массового скопления граждан и мест нахождения источн</w:t>
      </w:r>
      <w:r w:rsidRPr="00A60FC9">
        <w:rPr>
          <w:rFonts w:ascii="Arial" w:hAnsi="Arial" w:cs="Arial"/>
          <w:b/>
          <w:sz w:val="28"/>
          <w:szCs w:val="28"/>
        </w:rPr>
        <w:t>и</w:t>
      </w:r>
      <w:r w:rsidRPr="00A60FC9">
        <w:rPr>
          <w:rFonts w:ascii="Arial" w:hAnsi="Arial" w:cs="Arial"/>
          <w:b/>
          <w:sz w:val="28"/>
          <w:szCs w:val="28"/>
        </w:rPr>
        <w:t>ков повышенной опасности, в которых не допускается розничная продажа алкогольной продукции, а также определении органами местного сам</w:t>
      </w:r>
      <w:r w:rsidRPr="00A60FC9">
        <w:rPr>
          <w:rFonts w:ascii="Arial" w:hAnsi="Arial" w:cs="Arial"/>
          <w:b/>
          <w:sz w:val="28"/>
          <w:szCs w:val="28"/>
        </w:rPr>
        <w:t>о</w:t>
      </w:r>
      <w:r w:rsidRPr="00A60FC9">
        <w:rPr>
          <w:rFonts w:ascii="Arial" w:hAnsi="Arial" w:cs="Arial"/>
          <w:b/>
          <w:sz w:val="28"/>
          <w:szCs w:val="28"/>
        </w:rPr>
        <w:t>управления границ прилегающих к некоторым организациям и объектам территорий, на которых не допускается розничная продажа алкогольной продукции"</w:t>
      </w:r>
      <w:r w:rsidR="00A60FC9" w:rsidRPr="00A60FC9">
        <w:rPr>
          <w:rFonts w:ascii="Arial" w:hAnsi="Arial" w:cs="Arial"/>
          <w:b/>
          <w:sz w:val="28"/>
          <w:szCs w:val="28"/>
        </w:rPr>
        <w:t xml:space="preserve"> </w:t>
      </w:r>
    </w:p>
    <w:p w:rsidR="00C1556E" w:rsidRDefault="00C1556E" w:rsidP="00462B20">
      <w:pPr>
        <w:widowControl w:val="0"/>
        <w:autoSpaceDE w:val="0"/>
        <w:autoSpaceDN w:val="0"/>
        <w:adjustRightInd w:val="0"/>
        <w:spacing w:after="0" w:line="240" w:lineRule="auto"/>
        <w:ind w:firstLine="567"/>
        <w:jc w:val="both"/>
        <w:rPr>
          <w:rFonts w:ascii="Arial" w:hAnsi="Arial" w:cs="Arial"/>
          <w:b/>
          <w:sz w:val="28"/>
          <w:szCs w:val="28"/>
        </w:rPr>
      </w:pPr>
    </w:p>
    <w:p w:rsidR="00462B20" w:rsidRPr="00462B20" w:rsidRDefault="00504108" w:rsidP="00462B20">
      <w:pPr>
        <w:widowControl w:val="0"/>
        <w:autoSpaceDE w:val="0"/>
        <w:autoSpaceDN w:val="0"/>
        <w:adjustRightInd w:val="0"/>
        <w:spacing w:after="0" w:line="240" w:lineRule="auto"/>
        <w:ind w:firstLine="567"/>
        <w:jc w:val="both"/>
        <w:rPr>
          <w:rFonts w:ascii="Arial" w:hAnsi="Arial" w:cs="Arial"/>
          <w:b/>
          <w:sz w:val="28"/>
          <w:szCs w:val="28"/>
        </w:rPr>
      </w:pPr>
      <w:r w:rsidRPr="00462B20">
        <w:rPr>
          <w:rFonts w:ascii="Arial" w:hAnsi="Arial" w:cs="Arial"/>
          <w:b/>
          <w:sz w:val="28"/>
          <w:szCs w:val="28"/>
        </w:rPr>
        <w:t>Приказ Минздрава России от 15.11.2012 N 929н</w:t>
      </w:r>
      <w:r w:rsidR="00462B20" w:rsidRPr="00462B20">
        <w:rPr>
          <w:rFonts w:ascii="Arial" w:hAnsi="Arial" w:cs="Arial"/>
          <w:b/>
          <w:sz w:val="28"/>
          <w:szCs w:val="28"/>
        </w:rPr>
        <w:t xml:space="preserve"> </w:t>
      </w:r>
      <w:r w:rsidRPr="00462B20">
        <w:rPr>
          <w:rFonts w:ascii="Arial" w:hAnsi="Arial" w:cs="Arial"/>
          <w:b/>
          <w:sz w:val="28"/>
          <w:szCs w:val="28"/>
        </w:rPr>
        <w:t>"Об утверждении Поря</w:t>
      </w:r>
      <w:r w:rsidRPr="00462B20">
        <w:rPr>
          <w:rFonts w:ascii="Arial" w:hAnsi="Arial" w:cs="Arial"/>
          <w:b/>
          <w:sz w:val="28"/>
          <w:szCs w:val="28"/>
        </w:rPr>
        <w:t>д</w:t>
      </w:r>
      <w:r w:rsidRPr="00462B20">
        <w:rPr>
          <w:rFonts w:ascii="Arial" w:hAnsi="Arial" w:cs="Arial"/>
          <w:b/>
          <w:sz w:val="28"/>
          <w:szCs w:val="28"/>
        </w:rPr>
        <w:t>ка оказания медицинской помощи по профилю "наркология"</w:t>
      </w:r>
      <w:r w:rsidR="00462B20" w:rsidRPr="00462B20">
        <w:rPr>
          <w:rFonts w:ascii="Arial" w:hAnsi="Arial" w:cs="Arial"/>
          <w:b/>
          <w:sz w:val="28"/>
          <w:szCs w:val="28"/>
        </w:rPr>
        <w:t xml:space="preserve"> </w:t>
      </w:r>
      <w:r w:rsidRPr="00462B20">
        <w:rPr>
          <w:rFonts w:ascii="Arial" w:hAnsi="Arial" w:cs="Arial"/>
          <w:b/>
          <w:sz w:val="28"/>
          <w:szCs w:val="28"/>
        </w:rPr>
        <w:t>(Зарегистр</w:t>
      </w:r>
      <w:r w:rsidRPr="00462B20">
        <w:rPr>
          <w:rFonts w:ascii="Arial" w:hAnsi="Arial" w:cs="Arial"/>
          <w:b/>
          <w:sz w:val="28"/>
          <w:szCs w:val="28"/>
        </w:rPr>
        <w:t>и</w:t>
      </w:r>
      <w:r w:rsidRPr="00462B20">
        <w:rPr>
          <w:rFonts w:ascii="Arial" w:hAnsi="Arial" w:cs="Arial"/>
          <w:b/>
          <w:sz w:val="28"/>
          <w:szCs w:val="28"/>
        </w:rPr>
        <w:t xml:space="preserve">ровано в Минюсте России 05.03.2013 N 27503) </w:t>
      </w:r>
    </w:p>
    <w:p w:rsidR="00462B20" w:rsidRPr="00462B20" w:rsidRDefault="00462B20" w:rsidP="00462B20">
      <w:pPr>
        <w:widowControl w:val="0"/>
        <w:autoSpaceDE w:val="0"/>
        <w:autoSpaceDN w:val="0"/>
        <w:adjustRightInd w:val="0"/>
        <w:spacing w:after="0" w:line="240" w:lineRule="auto"/>
        <w:ind w:firstLine="567"/>
        <w:jc w:val="both"/>
        <w:rPr>
          <w:rFonts w:ascii="Arial" w:hAnsi="Arial" w:cs="Arial"/>
          <w:b/>
          <w:sz w:val="28"/>
          <w:szCs w:val="28"/>
        </w:rPr>
      </w:pPr>
    </w:p>
    <w:p w:rsidR="00504108" w:rsidRPr="00462B20" w:rsidRDefault="00504108" w:rsidP="00462B20">
      <w:pPr>
        <w:widowControl w:val="0"/>
        <w:autoSpaceDE w:val="0"/>
        <w:autoSpaceDN w:val="0"/>
        <w:adjustRightInd w:val="0"/>
        <w:spacing w:after="0" w:line="240" w:lineRule="auto"/>
        <w:ind w:firstLine="567"/>
        <w:jc w:val="both"/>
        <w:rPr>
          <w:rFonts w:ascii="Arial" w:hAnsi="Arial" w:cs="Arial"/>
          <w:b/>
          <w:sz w:val="28"/>
          <w:szCs w:val="28"/>
        </w:rPr>
      </w:pPr>
      <w:r w:rsidRPr="00462B20">
        <w:rPr>
          <w:rFonts w:ascii="Arial" w:hAnsi="Arial" w:cs="Arial"/>
          <w:b/>
          <w:sz w:val="28"/>
          <w:szCs w:val="28"/>
        </w:rPr>
        <w:t>Приказ Минздрава России от 04.09.2012 N 135н</w:t>
      </w:r>
      <w:r w:rsidR="00462B20" w:rsidRPr="00462B20">
        <w:rPr>
          <w:rFonts w:ascii="Arial" w:hAnsi="Arial" w:cs="Arial"/>
          <w:b/>
          <w:sz w:val="28"/>
          <w:szCs w:val="28"/>
        </w:rPr>
        <w:t xml:space="preserve"> </w:t>
      </w:r>
      <w:r w:rsidRPr="00462B20">
        <w:rPr>
          <w:rFonts w:ascii="Arial" w:hAnsi="Arial" w:cs="Arial"/>
          <w:b/>
          <w:sz w:val="28"/>
          <w:szCs w:val="28"/>
        </w:rPr>
        <w:t>"Об утверждении ста</w:t>
      </w:r>
      <w:r w:rsidRPr="00462B20">
        <w:rPr>
          <w:rFonts w:ascii="Arial" w:hAnsi="Arial" w:cs="Arial"/>
          <w:b/>
          <w:sz w:val="28"/>
          <w:szCs w:val="28"/>
        </w:rPr>
        <w:t>н</w:t>
      </w:r>
      <w:r w:rsidRPr="00462B20">
        <w:rPr>
          <w:rFonts w:ascii="Arial" w:hAnsi="Arial" w:cs="Arial"/>
          <w:b/>
          <w:sz w:val="28"/>
          <w:szCs w:val="28"/>
        </w:rPr>
        <w:t>дарта специализированной медицинской помощи при абстинентном с</w:t>
      </w:r>
      <w:r w:rsidRPr="00462B20">
        <w:rPr>
          <w:rFonts w:ascii="Arial" w:hAnsi="Arial" w:cs="Arial"/>
          <w:b/>
          <w:sz w:val="28"/>
          <w:szCs w:val="28"/>
        </w:rPr>
        <w:t>о</w:t>
      </w:r>
      <w:r w:rsidRPr="00462B20">
        <w:rPr>
          <w:rFonts w:ascii="Arial" w:hAnsi="Arial" w:cs="Arial"/>
          <w:b/>
          <w:sz w:val="28"/>
          <w:szCs w:val="28"/>
        </w:rPr>
        <w:t xml:space="preserve">стоянии, вызванном употреблением психоактивных </w:t>
      </w:r>
      <w:r w:rsidR="00462B20" w:rsidRPr="00462B20">
        <w:rPr>
          <w:rFonts w:ascii="Arial" w:hAnsi="Arial" w:cs="Arial"/>
          <w:b/>
          <w:sz w:val="28"/>
          <w:szCs w:val="28"/>
        </w:rPr>
        <w:t xml:space="preserve"> </w:t>
      </w:r>
      <w:r w:rsidRPr="00462B20">
        <w:rPr>
          <w:rFonts w:ascii="Arial" w:hAnsi="Arial" w:cs="Arial"/>
          <w:b/>
          <w:sz w:val="28"/>
          <w:szCs w:val="28"/>
        </w:rPr>
        <w:t>веществ"</w:t>
      </w:r>
      <w:r w:rsidR="00462B20" w:rsidRPr="00462B20">
        <w:rPr>
          <w:rFonts w:ascii="Arial" w:hAnsi="Arial" w:cs="Arial"/>
          <w:b/>
          <w:sz w:val="28"/>
          <w:szCs w:val="28"/>
        </w:rPr>
        <w:t xml:space="preserve"> </w:t>
      </w:r>
      <w:r w:rsidRPr="00462B20">
        <w:rPr>
          <w:rFonts w:ascii="Arial" w:hAnsi="Arial" w:cs="Arial"/>
          <w:b/>
          <w:sz w:val="28"/>
          <w:szCs w:val="28"/>
        </w:rPr>
        <w:t>(Зарегис</w:t>
      </w:r>
      <w:r w:rsidRPr="00462B20">
        <w:rPr>
          <w:rFonts w:ascii="Arial" w:hAnsi="Arial" w:cs="Arial"/>
          <w:b/>
          <w:sz w:val="28"/>
          <w:szCs w:val="28"/>
        </w:rPr>
        <w:t>т</w:t>
      </w:r>
      <w:r w:rsidRPr="00462B20">
        <w:rPr>
          <w:rFonts w:ascii="Arial" w:hAnsi="Arial" w:cs="Arial"/>
          <w:b/>
          <w:sz w:val="28"/>
          <w:szCs w:val="28"/>
        </w:rPr>
        <w:t xml:space="preserve">рировано в Минюсте России 19.12.2012 N 26193) </w:t>
      </w:r>
    </w:p>
    <w:p w:rsidR="00462B20" w:rsidRPr="00462B20" w:rsidRDefault="00462B20" w:rsidP="00462B20">
      <w:pPr>
        <w:widowControl w:val="0"/>
        <w:autoSpaceDE w:val="0"/>
        <w:autoSpaceDN w:val="0"/>
        <w:adjustRightInd w:val="0"/>
        <w:spacing w:after="0" w:line="240" w:lineRule="auto"/>
        <w:ind w:firstLine="567"/>
        <w:jc w:val="both"/>
        <w:rPr>
          <w:rFonts w:ascii="Arial" w:hAnsi="Arial" w:cs="Arial"/>
          <w:b/>
          <w:sz w:val="28"/>
          <w:szCs w:val="28"/>
        </w:rPr>
      </w:pPr>
    </w:p>
    <w:p w:rsidR="00504108" w:rsidRPr="00462B20" w:rsidRDefault="00504108" w:rsidP="00462B20">
      <w:pPr>
        <w:widowControl w:val="0"/>
        <w:autoSpaceDE w:val="0"/>
        <w:autoSpaceDN w:val="0"/>
        <w:adjustRightInd w:val="0"/>
        <w:spacing w:after="0" w:line="240" w:lineRule="auto"/>
        <w:ind w:firstLine="567"/>
        <w:jc w:val="both"/>
        <w:rPr>
          <w:rFonts w:ascii="Arial" w:hAnsi="Arial" w:cs="Arial"/>
          <w:b/>
          <w:sz w:val="28"/>
          <w:szCs w:val="28"/>
        </w:rPr>
      </w:pPr>
      <w:r w:rsidRPr="00462B20">
        <w:rPr>
          <w:rFonts w:ascii="Arial" w:hAnsi="Arial" w:cs="Arial"/>
          <w:b/>
          <w:sz w:val="28"/>
          <w:szCs w:val="28"/>
        </w:rPr>
        <w:t>Приказ Минздрава России от 04.09.2012 N 134н</w:t>
      </w:r>
      <w:r w:rsidR="00462B20" w:rsidRPr="00462B20">
        <w:rPr>
          <w:rFonts w:ascii="Arial" w:hAnsi="Arial" w:cs="Arial"/>
          <w:b/>
          <w:sz w:val="28"/>
          <w:szCs w:val="28"/>
        </w:rPr>
        <w:t xml:space="preserve"> </w:t>
      </w:r>
      <w:r w:rsidRPr="00462B20">
        <w:rPr>
          <w:rFonts w:ascii="Arial" w:hAnsi="Arial" w:cs="Arial"/>
          <w:b/>
          <w:sz w:val="28"/>
          <w:szCs w:val="28"/>
        </w:rPr>
        <w:t>"Об утверждении ста</w:t>
      </w:r>
      <w:r w:rsidRPr="00462B20">
        <w:rPr>
          <w:rFonts w:ascii="Arial" w:hAnsi="Arial" w:cs="Arial"/>
          <w:b/>
          <w:sz w:val="28"/>
          <w:szCs w:val="28"/>
        </w:rPr>
        <w:t>н</w:t>
      </w:r>
      <w:r w:rsidRPr="00462B20">
        <w:rPr>
          <w:rFonts w:ascii="Arial" w:hAnsi="Arial" w:cs="Arial"/>
          <w:b/>
          <w:sz w:val="28"/>
          <w:szCs w:val="28"/>
        </w:rPr>
        <w:t>дарта первичной медико-санитарной помощи при синдроме зависимости, вызванном употреблением психоактивных веществ"</w:t>
      </w:r>
      <w:r w:rsidR="00462B20" w:rsidRPr="00462B20">
        <w:rPr>
          <w:rFonts w:ascii="Arial" w:hAnsi="Arial" w:cs="Arial"/>
          <w:b/>
          <w:sz w:val="28"/>
          <w:szCs w:val="28"/>
        </w:rPr>
        <w:t xml:space="preserve"> </w:t>
      </w:r>
      <w:r w:rsidRPr="00462B20">
        <w:rPr>
          <w:rFonts w:ascii="Arial" w:hAnsi="Arial" w:cs="Arial"/>
          <w:b/>
          <w:sz w:val="28"/>
          <w:szCs w:val="28"/>
        </w:rPr>
        <w:t xml:space="preserve">(Зарегистрировано в Минюсте России 17.12.2012 N 26147) </w:t>
      </w:r>
    </w:p>
    <w:p w:rsidR="00462B20" w:rsidRPr="00462B20" w:rsidRDefault="00462B20" w:rsidP="00462B20">
      <w:pPr>
        <w:widowControl w:val="0"/>
        <w:autoSpaceDE w:val="0"/>
        <w:autoSpaceDN w:val="0"/>
        <w:adjustRightInd w:val="0"/>
        <w:spacing w:after="0" w:line="240" w:lineRule="auto"/>
        <w:ind w:firstLine="567"/>
        <w:jc w:val="both"/>
        <w:rPr>
          <w:rFonts w:ascii="Arial" w:hAnsi="Arial" w:cs="Arial"/>
          <w:b/>
          <w:sz w:val="28"/>
          <w:szCs w:val="28"/>
        </w:rPr>
      </w:pPr>
    </w:p>
    <w:p w:rsidR="00462B20" w:rsidRDefault="00504108" w:rsidP="00462B20">
      <w:pPr>
        <w:widowControl w:val="0"/>
        <w:autoSpaceDE w:val="0"/>
        <w:autoSpaceDN w:val="0"/>
        <w:adjustRightInd w:val="0"/>
        <w:spacing w:after="0" w:line="240" w:lineRule="auto"/>
        <w:ind w:firstLine="567"/>
        <w:jc w:val="both"/>
        <w:rPr>
          <w:rFonts w:ascii="Arial" w:hAnsi="Arial" w:cs="Arial"/>
          <w:b/>
          <w:sz w:val="28"/>
          <w:szCs w:val="28"/>
        </w:rPr>
      </w:pPr>
      <w:r w:rsidRPr="00462B20">
        <w:rPr>
          <w:rFonts w:ascii="Arial" w:hAnsi="Arial" w:cs="Arial"/>
          <w:b/>
          <w:sz w:val="28"/>
          <w:szCs w:val="28"/>
        </w:rPr>
        <w:t>Приказ Минздрава России от 04.09.2012 N 130н</w:t>
      </w:r>
      <w:r w:rsidR="00462B20" w:rsidRPr="00462B20">
        <w:rPr>
          <w:rFonts w:ascii="Arial" w:hAnsi="Arial" w:cs="Arial"/>
          <w:b/>
          <w:sz w:val="28"/>
          <w:szCs w:val="28"/>
        </w:rPr>
        <w:t xml:space="preserve"> </w:t>
      </w:r>
      <w:r w:rsidRPr="00462B20">
        <w:rPr>
          <w:rFonts w:ascii="Arial" w:hAnsi="Arial" w:cs="Arial"/>
          <w:b/>
          <w:sz w:val="28"/>
          <w:szCs w:val="28"/>
        </w:rPr>
        <w:t>"Об утверждении ста</w:t>
      </w:r>
      <w:r w:rsidRPr="00462B20">
        <w:rPr>
          <w:rFonts w:ascii="Arial" w:hAnsi="Arial" w:cs="Arial"/>
          <w:b/>
          <w:sz w:val="28"/>
          <w:szCs w:val="28"/>
        </w:rPr>
        <w:t>н</w:t>
      </w:r>
      <w:r w:rsidRPr="00462B20">
        <w:rPr>
          <w:rFonts w:ascii="Arial" w:hAnsi="Arial" w:cs="Arial"/>
          <w:b/>
          <w:sz w:val="28"/>
          <w:szCs w:val="28"/>
        </w:rPr>
        <w:t>дарта первичной медико-санитарной помощи при острой интоксикации, вызванной употреблением психоактивных веществ"</w:t>
      </w:r>
      <w:r w:rsidR="00462B20" w:rsidRPr="00462B20">
        <w:rPr>
          <w:rFonts w:ascii="Arial" w:hAnsi="Arial" w:cs="Arial"/>
          <w:b/>
          <w:sz w:val="28"/>
          <w:szCs w:val="28"/>
        </w:rPr>
        <w:t xml:space="preserve"> </w:t>
      </w:r>
      <w:r w:rsidRPr="00462B20">
        <w:rPr>
          <w:rFonts w:ascii="Arial" w:hAnsi="Arial" w:cs="Arial"/>
          <w:b/>
          <w:sz w:val="28"/>
          <w:szCs w:val="28"/>
        </w:rPr>
        <w:t xml:space="preserve">(Зарегистрировано в Минюсте России 17.12.2012 N 26149) </w:t>
      </w:r>
    </w:p>
    <w:p w:rsidR="00462B20" w:rsidRDefault="00462B20" w:rsidP="00462B20">
      <w:pPr>
        <w:widowControl w:val="0"/>
        <w:autoSpaceDE w:val="0"/>
        <w:autoSpaceDN w:val="0"/>
        <w:adjustRightInd w:val="0"/>
        <w:spacing w:after="0" w:line="240" w:lineRule="auto"/>
        <w:ind w:firstLine="567"/>
        <w:jc w:val="both"/>
        <w:rPr>
          <w:rFonts w:ascii="Arial" w:hAnsi="Arial" w:cs="Arial"/>
          <w:b/>
          <w:sz w:val="28"/>
          <w:szCs w:val="28"/>
        </w:rPr>
      </w:pPr>
    </w:p>
    <w:p w:rsidR="00462B20" w:rsidRPr="00A60FC9" w:rsidRDefault="00504108" w:rsidP="00462B20">
      <w:pPr>
        <w:widowControl w:val="0"/>
        <w:autoSpaceDE w:val="0"/>
        <w:autoSpaceDN w:val="0"/>
        <w:adjustRightInd w:val="0"/>
        <w:spacing w:after="0" w:line="240" w:lineRule="auto"/>
        <w:ind w:firstLine="567"/>
        <w:jc w:val="both"/>
        <w:rPr>
          <w:rFonts w:ascii="Arial" w:hAnsi="Arial" w:cs="Arial"/>
          <w:b/>
          <w:sz w:val="28"/>
          <w:szCs w:val="28"/>
        </w:rPr>
      </w:pPr>
      <w:r w:rsidRPr="00A60FC9">
        <w:rPr>
          <w:rFonts w:ascii="Arial" w:hAnsi="Arial" w:cs="Arial"/>
          <w:b/>
          <w:sz w:val="28"/>
          <w:szCs w:val="28"/>
        </w:rPr>
        <w:t>Приказ Минздрава России от 04.09.2012 N 128н</w:t>
      </w:r>
      <w:r w:rsidR="00462B20" w:rsidRPr="00A60FC9">
        <w:rPr>
          <w:rFonts w:ascii="Arial" w:hAnsi="Arial" w:cs="Arial"/>
          <w:b/>
          <w:sz w:val="28"/>
          <w:szCs w:val="28"/>
        </w:rPr>
        <w:t xml:space="preserve"> </w:t>
      </w:r>
      <w:r w:rsidRPr="00A60FC9">
        <w:rPr>
          <w:rFonts w:ascii="Arial" w:hAnsi="Arial" w:cs="Arial"/>
          <w:b/>
          <w:sz w:val="28"/>
          <w:szCs w:val="28"/>
        </w:rPr>
        <w:t>"Об утверждении ста</w:t>
      </w:r>
      <w:r w:rsidRPr="00A60FC9">
        <w:rPr>
          <w:rFonts w:ascii="Arial" w:hAnsi="Arial" w:cs="Arial"/>
          <w:b/>
          <w:sz w:val="28"/>
          <w:szCs w:val="28"/>
        </w:rPr>
        <w:t>н</w:t>
      </w:r>
      <w:r w:rsidRPr="00A60FC9">
        <w:rPr>
          <w:rFonts w:ascii="Arial" w:hAnsi="Arial" w:cs="Arial"/>
          <w:b/>
          <w:sz w:val="28"/>
          <w:szCs w:val="28"/>
        </w:rPr>
        <w:t>дарта первичной медико-санитарной помощи при амнестическом синдроме, вызванном употреблением психоактивных веществ"</w:t>
      </w:r>
      <w:r w:rsidR="00462B20" w:rsidRPr="00A60FC9">
        <w:rPr>
          <w:rFonts w:ascii="Arial" w:hAnsi="Arial" w:cs="Arial"/>
          <w:b/>
          <w:sz w:val="28"/>
          <w:szCs w:val="28"/>
        </w:rPr>
        <w:t xml:space="preserve"> </w:t>
      </w:r>
      <w:r w:rsidRPr="00A60FC9">
        <w:rPr>
          <w:rFonts w:ascii="Arial" w:hAnsi="Arial" w:cs="Arial"/>
          <w:b/>
          <w:sz w:val="28"/>
          <w:szCs w:val="28"/>
        </w:rPr>
        <w:t xml:space="preserve">(Зарегистрировано в Минюсте России 17.12.2012 N 26150) </w:t>
      </w:r>
    </w:p>
    <w:p w:rsidR="00462B20" w:rsidRPr="00A60FC9" w:rsidRDefault="00462B20" w:rsidP="00462B20">
      <w:pPr>
        <w:widowControl w:val="0"/>
        <w:autoSpaceDE w:val="0"/>
        <w:autoSpaceDN w:val="0"/>
        <w:adjustRightInd w:val="0"/>
        <w:spacing w:after="0" w:line="240" w:lineRule="auto"/>
        <w:ind w:firstLine="567"/>
        <w:jc w:val="both"/>
        <w:rPr>
          <w:rFonts w:ascii="Arial" w:hAnsi="Arial" w:cs="Arial"/>
          <w:b/>
          <w:sz w:val="28"/>
          <w:szCs w:val="28"/>
        </w:rPr>
      </w:pPr>
    </w:p>
    <w:p w:rsidR="00462B20" w:rsidRPr="00A60FC9" w:rsidRDefault="00504108" w:rsidP="00462B20">
      <w:pPr>
        <w:widowControl w:val="0"/>
        <w:autoSpaceDE w:val="0"/>
        <w:autoSpaceDN w:val="0"/>
        <w:adjustRightInd w:val="0"/>
        <w:spacing w:after="0" w:line="240" w:lineRule="auto"/>
        <w:ind w:firstLine="567"/>
        <w:jc w:val="both"/>
        <w:rPr>
          <w:rFonts w:ascii="Arial" w:hAnsi="Arial" w:cs="Arial"/>
          <w:b/>
          <w:sz w:val="28"/>
          <w:szCs w:val="28"/>
        </w:rPr>
      </w:pPr>
      <w:r w:rsidRPr="00A60FC9">
        <w:rPr>
          <w:rFonts w:ascii="Arial" w:hAnsi="Arial" w:cs="Arial"/>
          <w:b/>
          <w:sz w:val="28"/>
          <w:szCs w:val="28"/>
        </w:rPr>
        <w:t>Приказ Минздрава России от 04.09.2012 N 126н</w:t>
      </w:r>
      <w:r w:rsidR="00462B20" w:rsidRPr="00A60FC9">
        <w:rPr>
          <w:rFonts w:ascii="Arial" w:hAnsi="Arial" w:cs="Arial"/>
          <w:b/>
          <w:sz w:val="28"/>
          <w:szCs w:val="28"/>
        </w:rPr>
        <w:t xml:space="preserve"> </w:t>
      </w:r>
      <w:r w:rsidRPr="00A60FC9">
        <w:rPr>
          <w:rFonts w:ascii="Arial" w:hAnsi="Arial" w:cs="Arial"/>
          <w:b/>
          <w:sz w:val="28"/>
          <w:szCs w:val="28"/>
        </w:rPr>
        <w:t>"Об утверждении ста</w:t>
      </w:r>
      <w:r w:rsidRPr="00A60FC9">
        <w:rPr>
          <w:rFonts w:ascii="Arial" w:hAnsi="Arial" w:cs="Arial"/>
          <w:b/>
          <w:sz w:val="28"/>
          <w:szCs w:val="28"/>
        </w:rPr>
        <w:t>н</w:t>
      </w:r>
      <w:r w:rsidRPr="00A60FC9">
        <w:rPr>
          <w:rFonts w:ascii="Arial" w:hAnsi="Arial" w:cs="Arial"/>
          <w:b/>
          <w:sz w:val="28"/>
          <w:szCs w:val="28"/>
        </w:rPr>
        <w:t>дарта специализированной медицинской помощи при психотическом ра</w:t>
      </w:r>
      <w:r w:rsidRPr="00A60FC9">
        <w:rPr>
          <w:rFonts w:ascii="Arial" w:hAnsi="Arial" w:cs="Arial"/>
          <w:b/>
          <w:sz w:val="28"/>
          <w:szCs w:val="28"/>
        </w:rPr>
        <w:t>с</w:t>
      </w:r>
      <w:r w:rsidRPr="00A60FC9">
        <w:rPr>
          <w:rFonts w:ascii="Arial" w:hAnsi="Arial" w:cs="Arial"/>
          <w:b/>
          <w:sz w:val="28"/>
          <w:szCs w:val="28"/>
        </w:rPr>
        <w:t>стройстве, вызванном употреблением психоактивных веществ"</w:t>
      </w:r>
      <w:r w:rsidR="00462B20" w:rsidRPr="00A60FC9">
        <w:rPr>
          <w:rFonts w:ascii="Arial" w:hAnsi="Arial" w:cs="Arial"/>
          <w:b/>
          <w:sz w:val="28"/>
          <w:szCs w:val="28"/>
        </w:rPr>
        <w:t xml:space="preserve"> </w:t>
      </w:r>
      <w:r w:rsidRPr="00A60FC9">
        <w:rPr>
          <w:rFonts w:ascii="Arial" w:hAnsi="Arial" w:cs="Arial"/>
          <w:b/>
          <w:sz w:val="28"/>
          <w:szCs w:val="28"/>
        </w:rPr>
        <w:t>(Зарегис</w:t>
      </w:r>
      <w:r w:rsidRPr="00A60FC9">
        <w:rPr>
          <w:rFonts w:ascii="Arial" w:hAnsi="Arial" w:cs="Arial"/>
          <w:b/>
          <w:sz w:val="28"/>
          <w:szCs w:val="28"/>
        </w:rPr>
        <w:t>т</w:t>
      </w:r>
      <w:r w:rsidRPr="00A60FC9">
        <w:rPr>
          <w:rFonts w:ascii="Arial" w:hAnsi="Arial" w:cs="Arial"/>
          <w:b/>
          <w:sz w:val="28"/>
          <w:szCs w:val="28"/>
        </w:rPr>
        <w:t>рировано в Минюсте России 13.12.2012 N 26109)</w:t>
      </w:r>
    </w:p>
    <w:p w:rsidR="00462B20" w:rsidRPr="00A60FC9" w:rsidRDefault="00462B20" w:rsidP="00462B20">
      <w:pPr>
        <w:widowControl w:val="0"/>
        <w:autoSpaceDE w:val="0"/>
        <w:autoSpaceDN w:val="0"/>
        <w:adjustRightInd w:val="0"/>
        <w:spacing w:after="0" w:line="240" w:lineRule="auto"/>
        <w:ind w:firstLine="567"/>
        <w:jc w:val="both"/>
        <w:rPr>
          <w:rFonts w:ascii="Arial" w:hAnsi="Arial" w:cs="Arial"/>
          <w:b/>
          <w:sz w:val="28"/>
          <w:szCs w:val="28"/>
        </w:rPr>
      </w:pPr>
    </w:p>
    <w:p w:rsidR="00504108" w:rsidRPr="00A60FC9" w:rsidRDefault="00504108" w:rsidP="00462B20">
      <w:pPr>
        <w:widowControl w:val="0"/>
        <w:autoSpaceDE w:val="0"/>
        <w:autoSpaceDN w:val="0"/>
        <w:adjustRightInd w:val="0"/>
        <w:spacing w:after="0" w:line="240" w:lineRule="auto"/>
        <w:ind w:firstLine="567"/>
        <w:jc w:val="both"/>
        <w:rPr>
          <w:rFonts w:ascii="Arial" w:hAnsi="Arial" w:cs="Arial"/>
          <w:b/>
          <w:sz w:val="28"/>
          <w:szCs w:val="28"/>
        </w:rPr>
      </w:pPr>
      <w:r w:rsidRPr="00A60FC9">
        <w:rPr>
          <w:rFonts w:ascii="Arial" w:hAnsi="Arial" w:cs="Arial"/>
          <w:b/>
          <w:sz w:val="28"/>
          <w:szCs w:val="28"/>
        </w:rPr>
        <w:t>Приказ Минздрава РФ от 12.11.1997 N 330</w:t>
      </w:r>
      <w:r w:rsidR="00462B20" w:rsidRPr="00A60FC9">
        <w:rPr>
          <w:rFonts w:ascii="Arial" w:hAnsi="Arial" w:cs="Arial"/>
          <w:b/>
          <w:sz w:val="28"/>
          <w:szCs w:val="28"/>
        </w:rPr>
        <w:t xml:space="preserve"> </w:t>
      </w:r>
      <w:r w:rsidRPr="00A60FC9">
        <w:rPr>
          <w:rFonts w:ascii="Arial" w:hAnsi="Arial" w:cs="Arial"/>
          <w:b/>
          <w:sz w:val="28"/>
          <w:szCs w:val="28"/>
        </w:rPr>
        <w:t>(ред. от 17.11.2010)</w:t>
      </w:r>
      <w:r w:rsidR="00462B20" w:rsidRPr="00A60FC9">
        <w:rPr>
          <w:rFonts w:ascii="Arial" w:hAnsi="Arial" w:cs="Arial"/>
          <w:b/>
          <w:sz w:val="28"/>
          <w:szCs w:val="28"/>
        </w:rPr>
        <w:t xml:space="preserve"> </w:t>
      </w:r>
      <w:r w:rsidRPr="00A60FC9">
        <w:rPr>
          <w:rFonts w:ascii="Arial" w:hAnsi="Arial" w:cs="Arial"/>
          <w:b/>
          <w:sz w:val="28"/>
          <w:szCs w:val="28"/>
        </w:rPr>
        <w:t>"О мерах по улучшению учета, хранения, выписывания и использования наркотич</w:t>
      </w:r>
      <w:r w:rsidRPr="00A60FC9">
        <w:rPr>
          <w:rFonts w:ascii="Arial" w:hAnsi="Arial" w:cs="Arial"/>
          <w:b/>
          <w:sz w:val="28"/>
          <w:szCs w:val="28"/>
        </w:rPr>
        <w:t>е</w:t>
      </w:r>
      <w:r w:rsidRPr="00A60FC9">
        <w:rPr>
          <w:rFonts w:ascii="Arial" w:hAnsi="Arial" w:cs="Arial"/>
          <w:b/>
          <w:sz w:val="28"/>
          <w:szCs w:val="28"/>
        </w:rPr>
        <w:t>ских средств и психотропных веществ"</w:t>
      </w:r>
      <w:r w:rsidR="00462B20" w:rsidRPr="00A60FC9">
        <w:rPr>
          <w:rFonts w:ascii="Arial" w:hAnsi="Arial" w:cs="Arial"/>
          <w:b/>
          <w:sz w:val="28"/>
          <w:szCs w:val="28"/>
        </w:rPr>
        <w:t xml:space="preserve"> </w:t>
      </w:r>
      <w:r w:rsidRPr="00A60FC9">
        <w:rPr>
          <w:rFonts w:ascii="Arial" w:hAnsi="Arial" w:cs="Arial"/>
          <w:b/>
          <w:sz w:val="28"/>
          <w:szCs w:val="28"/>
        </w:rPr>
        <w:t>(вместе с "Типовыми требованиями по технической укрепленности и оснащению средствами охранно-пожарной сигнализации помещений с хранением наркотических средств", "Расчетн</w:t>
      </w:r>
      <w:r w:rsidRPr="00A60FC9">
        <w:rPr>
          <w:rFonts w:ascii="Arial" w:hAnsi="Arial" w:cs="Arial"/>
          <w:b/>
          <w:sz w:val="28"/>
          <w:szCs w:val="28"/>
        </w:rPr>
        <w:t>ы</w:t>
      </w:r>
      <w:r w:rsidRPr="00A60FC9">
        <w:rPr>
          <w:rFonts w:ascii="Arial" w:hAnsi="Arial" w:cs="Arial"/>
          <w:b/>
          <w:sz w:val="28"/>
          <w:szCs w:val="28"/>
        </w:rPr>
        <w:t>ми нормативами потребности наркотических лекарственных средств для амбулаторных и стационарных больных", "Правилами хранения и учета наркотических лекарственных средств в аптеках", "Правилами хранения и учета наркотических лекарственных средств и специальных рецептурных бланков в лечебно-профилактических учреждениях"</w:t>
      </w:r>
      <w:r w:rsidR="00462B20" w:rsidRPr="00A60FC9">
        <w:rPr>
          <w:rFonts w:ascii="Arial" w:hAnsi="Arial" w:cs="Arial"/>
          <w:b/>
          <w:sz w:val="28"/>
          <w:szCs w:val="28"/>
        </w:rPr>
        <w:t xml:space="preserve">  и др. </w:t>
      </w:r>
      <w:r w:rsidRPr="00A60FC9">
        <w:rPr>
          <w:rFonts w:ascii="Arial" w:hAnsi="Arial" w:cs="Arial"/>
          <w:b/>
          <w:sz w:val="28"/>
          <w:szCs w:val="28"/>
        </w:rPr>
        <w:t xml:space="preserve"> </w:t>
      </w:r>
    </w:p>
    <w:p w:rsidR="00462B20" w:rsidRPr="00A60FC9" w:rsidRDefault="00462B20" w:rsidP="00462B20">
      <w:pPr>
        <w:widowControl w:val="0"/>
        <w:autoSpaceDE w:val="0"/>
        <w:autoSpaceDN w:val="0"/>
        <w:adjustRightInd w:val="0"/>
        <w:spacing w:after="0" w:line="240" w:lineRule="auto"/>
        <w:ind w:firstLine="567"/>
        <w:jc w:val="both"/>
        <w:rPr>
          <w:rFonts w:ascii="Arial" w:hAnsi="Arial" w:cs="Arial"/>
          <w:b/>
          <w:sz w:val="28"/>
          <w:szCs w:val="28"/>
        </w:rPr>
      </w:pPr>
    </w:p>
    <w:p w:rsidR="00504108" w:rsidRPr="00A60FC9" w:rsidRDefault="00504108" w:rsidP="00462B20">
      <w:pPr>
        <w:widowControl w:val="0"/>
        <w:autoSpaceDE w:val="0"/>
        <w:autoSpaceDN w:val="0"/>
        <w:adjustRightInd w:val="0"/>
        <w:spacing w:after="0" w:line="240" w:lineRule="auto"/>
        <w:ind w:firstLine="567"/>
        <w:jc w:val="both"/>
        <w:rPr>
          <w:rFonts w:ascii="Arial" w:hAnsi="Arial" w:cs="Arial"/>
          <w:b/>
          <w:sz w:val="28"/>
          <w:szCs w:val="28"/>
        </w:rPr>
      </w:pPr>
      <w:r w:rsidRPr="00A60FC9">
        <w:rPr>
          <w:rFonts w:ascii="Arial" w:hAnsi="Arial" w:cs="Arial"/>
          <w:b/>
          <w:sz w:val="28"/>
          <w:szCs w:val="28"/>
        </w:rPr>
        <w:t>Приказ Минздравсоцразвития РФ от 27.01.2006 N 40</w:t>
      </w:r>
      <w:r w:rsidR="00462B20" w:rsidRPr="00A60FC9">
        <w:rPr>
          <w:rFonts w:ascii="Arial" w:hAnsi="Arial" w:cs="Arial"/>
          <w:b/>
          <w:sz w:val="28"/>
          <w:szCs w:val="28"/>
        </w:rPr>
        <w:t xml:space="preserve"> </w:t>
      </w:r>
      <w:r w:rsidRPr="00A60FC9">
        <w:rPr>
          <w:rFonts w:ascii="Arial" w:hAnsi="Arial" w:cs="Arial"/>
          <w:b/>
          <w:sz w:val="28"/>
          <w:szCs w:val="28"/>
        </w:rPr>
        <w: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веществ"(вместе с "Полож</w:t>
      </w:r>
      <w:r w:rsidRPr="00A60FC9">
        <w:rPr>
          <w:rFonts w:ascii="Arial" w:hAnsi="Arial" w:cs="Arial"/>
          <w:b/>
          <w:sz w:val="28"/>
          <w:szCs w:val="28"/>
        </w:rPr>
        <w:t>е</w:t>
      </w:r>
      <w:r w:rsidRPr="00A60FC9">
        <w:rPr>
          <w:rFonts w:ascii="Arial" w:hAnsi="Arial" w:cs="Arial"/>
          <w:b/>
          <w:sz w:val="28"/>
          <w:szCs w:val="28"/>
        </w:rPr>
        <w:t>нием об организации работы химико-токсикологической лаборатории на</w:t>
      </w:r>
      <w:r w:rsidRPr="00A60FC9">
        <w:rPr>
          <w:rFonts w:ascii="Arial" w:hAnsi="Arial" w:cs="Arial"/>
          <w:b/>
          <w:sz w:val="28"/>
          <w:szCs w:val="28"/>
        </w:rPr>
        <w:t>р</w:t>
      </w:r>
      <w:r w:rsidRPr="00A60FC9">
        <w:rPr>
          <w:rFonts w:ascii="Arial" w:hAnsi="Arial" w:cs="Arial"/>
          <w:b/>
          <w:sz w:val="28"/>
          <w:szCs w:val="28"/>
        </w:rPr>
        <w:t>кологического диспансера (наркологической больницы)", "Инструкцией по заполнению учетной формы N 452/у-06 "Направление на химико-токсикологические исследования", "Инструкцией по заполнению учетной формы 451/у-06 "Справка о доставке биологических объектов на химико-токсикологические исследования", "Инструкцией по заполнению учетной формы N 454/у-06 "Справка о результатах химико-токсикологических и</w:t>
      </w:r>
      <w:r w:rsidRPr="00A60FC9">
        <w:rPr>
          <w:rFonts w:ascii="Arial" w:hAnsi="Arial" w:cs="Arial"/>
          <w:b/>
          <w:sz w:val="28"/>
          <w:szCs w:val="28"/>
        </w:rPr>
        <w:t>с</w:t>
      </w:r>
      <w:r w:rsidRPr="00A60FC9">
        <w:rPr>
          <w:rFonts w:ascii="Arial" w:hAnsi="Arial" w:cs="Arial"/>
          <w:b/>
          <w:sz w:val="28"/>
          <w:szCs w:val="28"/>
        </w:rPr>
        <w:t xml:space="preserve">следований", "Инструкцией по заполнению учетной формы N 453/у-06... </w:t>
      </w:r>
    </w:p>
    <w:p w:rsidR="00504108" w:rsidRPr="00462B20" w:rsidRDefault="00504108" w:rsidP="00462B20">
      <w:pPr>
        <w:widowControl w:val="0"/>
        <w:autoSpaceDE w:val="0"/>
        <w:autoSpaceDN w:val="0"/>
        <w:adjustRightInd w:val="0"/>
        <w:spacing w:after="0" w:line="240" w:lineRule="auto"/>
        <w:ind w:firstLine="567"/>
        <w:jc w:val="both"/>
        <w:rPr>
          <w:rFonts w:ascii="Arial" w:hAnsi="Arial" w:cs="Arial"/>
          <w:sz w:val="28"/>
          <w:szCs w:val="28"/>
        </w:rPr>
      </w:pPr>
      <w:r w:rsidRPr="00462B20">
        <w:rPr>
          <w:rFonts w:ascii="Arial" w:hAnsi="Arial" w:cs="Arial"/>
          <w:sz w:val="28"/>
          <w:szCs w:val="28"/>
        </w:rPr>
        <w:br/>
      </w:r>
    </w:p>
    <w:p w:rsidR="00E34B4B" w:rsidRDefault="00E34B4B">
      <w:pPr>
        <w:widowControl w:val="0"/>
        <w:autoSpaceDE w:val="0"/>
        <w:autoSpaceDN w:val="0"/>
        <w:adjustRightInd w:val="0"/>
        <w:spacing w:after="0" w:line="240" w:lineRule="auto"/>
        <w:rPr>
          <w:rFonts w:ascii="Arial" w:hAnsi="Arial" w:cs="Arial"/>
          <w:b/>
          <w:sz w:val="48"/>
          <w:szCs w:val="48"/>
        </w:rPr>
      </w:pPr>
    </w:p>
    <w:p w:rsidR="00514A34" w:rsidRPr="00514A34" w:rsidRDefault="00514A34">
      <w:pPr>
        <w:widowControl w:val="0"/>
        <w:autoSpaceDE w:val="0"/>
        <w:autoSpaceDN w:val="0"/>
        <w:adjustRightInd w:val="0"/>
        <w:spacing w:after="0" w:line="240" w:lineRule="auto"/>
        <w:rPr>
          <w:rFonts w:ascii="Arial" w:hAnsi="Arial" w:cs="Arial"/>
          <w:b/>
          <w:sz w:val="48"/>
          <w:szCs w:val="48"/>
        </w:rPr>
      </w:pPr>
      <w:r w:rsidRPr="00514A34">
        <w:rPr>
          <w:rFonts w:ascii="Arial" w:hAnsi="Arial" w:cs="Arial"/>
          <w:b/>
          <w:sz w:val="48"/>
          <w:szCs w:val="48"/>
        </w:rPr>
        <w:lastRenderedPageBreak/>
        <w:t xml:space="preserve">Нормативные документы </w:t>
      </w:r>
    </w:p>
    <w:p w:rsidR="00462B20" w:rsidRPr="00514A34" w:rsidRDefault="00514A34">
      <w:pPr>
        <w:widowControl w:val="0"/>
        <w:autoSpaceDE w:val="0"/>
        <w:autoSpaceDN w:val="0"/>
        <w:adjustRightInd w:val="0"/>
        <w:spacing w:after="0" w:line="240" w:lineRule="auto"/>
        <w:rPr>
          <w:rFonts w:ascii="Arial" w:hAnsi="Arial" w:cs="Arial"/>
          <w:b/>
          <w:sz w:val="48"/>
          <w:szCs w:val="48"/>
        </w:rPr>
      </w:pPr>
      <w:r w:rsidRPr="00514A34">
        <w:rPr>
          <w:rFonts w:ascii="Arial" w:hAnsi="Arial" w:cs="Arial"/>
          <w:b/>
          <w:sz w:val="48"/>
          <w:szCs w:val="48"/>
        </w:rPr>
        <w:t>Пермского края</w:t>
      </w:r>
    </w:p>
    <w:p w:rsidR="00514A34" w:rsidRPr="00D219C7" w:rsidRDefault="00514A34" w:rsidP="00D219C7">
      <w:pPr>
        <w:widowControl w:val="0"/>
        <w:autoSpaceDE w:val="0"/>
        <w:autoSpaceDN w:val="0"/>
        <w:adjustRightInd w:val="0"/>
        <w:spacing w:after="0" w:line="240" w:lineRule="auto"/>
        <w:ind w:firstLine="567"/>
        <w:jc w:val="both"/>
        <w:rPr>
          <w:rFonts w:ascii="Arial" w:hAnsi="Arial" w:cs="Arial"/>
          <w:sz w:val="28"/>
          <w:szCs w:val="28"/>
        </w:rPr>
      </w:pPr>
    </w:p>
    <w:p w:rsidR="00D219C7" w:rsidRPr="00D219C7" w:rsidRDefault="00504108" w:rsidP="00D219C7">
      <w:pPr>
        <w:widowControl w:val="0"/>
        <w:autoSpaceDE w:val="0"/>
        <w:autoSpaceDN w:val="0"/>
        <w:adjustRightInd w:val="0"/>
        <w:spacing w:after="0" w:line="240" w:lineRule="auto"/>
        <w:ind w:firstLine="567"/>
        <w:jc w:val="both"/>
        <w:rPr>
          <w:rFonts w:ascii="Arial" w:hAnsi="Arial" w:cs="Arial"/>
          <w:b/>
          <w:sz w:val="28"/>
          <w:szCs w:val="28"/>
        </w:rPr>
      </w:pPr>
      <w:r w:rsidRPr="00D219C7">
        <w:rPr>
          <w:rFonts w:ascii="Arial" w:hAnsi="Arial" w:cs="Arial"/>
          <w:b/>
          <w:sz w:val="28"/>
          <w:szCs w:val="28"/>
        </w:rPr>
        <w:t>Закон Пермской области от 10.03.2000 N 837-128</w:t>
      </w:r>
      <w:r w:rsidR="00514A34" w:rsidRPr="00D219C7">
        <w:rPr>
          <w:rFonts w:ascii="Arial" w:hAnsi="Arial" w:cs="Arial"/>
          <w:b/>
          <w:sz w:val="28"/>
          <w:szCs w:val="28"/>
        </w:rPr>
        <w:t xml:space="preserve"> </w:t>
      </w:r>
      <w:r w:rsidRPr="00D219C7">
        <w:rPr>
          <w:rFonts w:ascii="Arial" w:hAnsi="Arial" w:cs="Arial"/>
          <w:b/>
          <w:sz w:val="28"/>
          <w:szCs w:val="28"/>
        </w:rPr>
        <w:t>(ред. от 25.02.2011)</w:t>
      </w:r>
      <w:r w:rsidR="00514A34" w:rsidRPr="00D219C7">
        <w:rPr>
          <w:rFonts w:ascii="Arial" w:hAnsi="Arial" w:cs="Arial"/>
          <w:b/>
          <w:sz w:val="28"/>
          <w:szCs w:val="28"/>
        </w:rPr>
        <w:t xml:space="preserve"> </w:t>
      </w:r>
      <w:r w:rsidRPr="00D219C7">
        <w:rPr>
          <w:rFonts w:ascii="Arial" w:hAnsi="Arial" w:cs="Arial"/>
          <w:b/>
          <w:sz w:val="28"/>
          <w:szCs w:val="28"/>
        </w:rPr>
        <w:t xml:space="preserve">"О профилактике алкоголизма, наркомании, токсикомании на территории Пермского края"(принят ЗС ПО 17.02.2000) </w:t>
      </w:r>
    </w:p>
    <w:p w:rsidR="00D219C7" w:rsidRPr="00D219C7" w:rsidRDefault="00D219C7" w:rsidP="00D219C7">
      <w:pPr>
        <w:widowControl w:val="0"/>
        <w:autoSpaceDE w:val="0"/>
        <w:autoSpaceDN w:val="0"/>
        <w:adjustRightInd w:val="0"/>
        <w:spacing w:after="0" w:line="240" w:lineRule="auto"/>
        <w:ind w:firstLine="567"/>
        <w:jc w:val="both"/>
        <w:rPr>
          <w:rFonts w:ascii="Arial" w:hAnsi="Arial" w:cs="Arial"/>
          <w:b/>
          <w:sz w:val="28"/>
          <w:szCs w:val="28"/>
        </w:rPr>
      </w:pPr>
    </w:p>
    <w:p w:rsidR="00D219C7" w:rsidRPr="00D219C7" w:rsidRDefault="00D219C7" w:rsidP="00D219C7">
      <w:pPr>
        <w:widowControl w:val="0"/>
        <w:autoSpaceDE w:val="0"/>
        <w:autoSpaceDN w:val="0"/>
        <w:adjustRightInd w:val="0"/>
        <w:spacing w:after="0" w:line="240" w:lineRule="auto"/>
        <w:ind w:firstLine="567"/>
        <w:jc w:val="both"/>
        <w:rPr>
          <w:rFonts w:ascii="Arial" w:hAnsi="Arial" w:cs="Arial"/>
          <w:i/>
          <w:sz w:val="28"/>
          <w:szCs w:val="28"/>
        </w:rPr>
      </w:pPr>
      <w:r w:rsidRPr="00D219C7">
        <w:rPr>
          <w:rFonts w:ascii="Arial" w:hAnsi="Arial" w:cs="Arial"/>
          <w:i/>
          <w:sz w:val="28"/>
          <w:szCs w:val="28"/>
        </w:rPr>
        <w:t>Настоящий Закон регулирует отношения в сфере профилактики алког</w:t>
      </w:r>
      <w:r w:rsidRPr="00D219C7">
        <w:rPr>
          <w:rFonts w:ascii="Arial" w:hAnsi="Arial" w:cs="Arial"/>
          <w:i/>
          <w:sz w:val="28"/>
          <w:szCs w:val="28"/>
        </w:rPr>
        <w:t>о</w:t>
      </w:r>
      <w:r w:rsidRPr="00D219C7">
        <w:rPr>
          <w:rFonts w:ascii="Arial" w:hAnsi="Arial" w:cs="Arial"/>
          <w:i/>
          <w:sz w:val="28"/>
          <w:szCs w:val="28"/>
        </w:rPr>
        <w:t>лизма, наркомании и токсикомании, организации лечения, социальной и псих</w:t>
      </w:r>
      <w:r w:rsidRPr="00D219C7">
        <w:rPr>
          <w:rFonts w:ascii="Arial" w:hAnsi="Arial" w:cs="Arial"/>
          <w:i/>
          <w:sz w:val="28"/>
          <w:szCs w:val="28"/>
        </w:rPr>
        <w:t>о</w:t>
      </w:r>
      <w:r w:rsidRPr="00D219C7">
        <w:rPr>
          <w:rFonts w:ascii="Arial" w:hAnsi="Arial" w:cs="Arial"/>
          <w:i/>
          <w:sz w:val="28"/>
          <w:szCs w:val="28"/>
        </w:rPr>
        <w:t>логической реабилитации лиц, страдающих данными заболеваниями, а также имеет целью снижение роста незаконного потребления наркотических средств, токсических и психотропных веществ гражданами, проживающими на территории Пермского края, в особенности несовершеннолетними, а в п</w:t>
      </w:r>
      <w:r w:rsidRPr="00D219C7">
        <w:rPr>
          <w:rFonts w:ascii="Arial" w:hAnsi="Arial" w:cs="Arial"/>
          <w:i/>
          <w:sz w:val="28"/>
          <w:szCs w:val="28"/>
        </w:rPr>
        <w:t>о</w:t>
      </w:r>
      <w:r w:rsidRPr="00D219C7">
        <w:rPr>
          <w:rFonts w:ascii="Arial" w:hAnsi="Arial" w:cs="Arial"/>
          <w:i/>
          <w:sz w:val="28"/>
          <w:szCs w:val="28"/>
        </w:rPr>
        <w:t>следующем сокращение числа заболеваний алкоголизмом, наркоманией и то</w:t>
      </w:r>
      <w:r w:rsidRPr="00D219C7">
        <w:rPr>
          <w:rFonts w:ascii="Arial" w:hAnsi="Arial" w:cs="Arial"/>
          <w:i/>
          <w:sz w:val="28"/>
          <w:szCs w:val="28"/>
        </w:rPr>
        <w:t>к</w:t>
      </w:r>
      <w:r w:rsidRPr="00D219C7">
        <w:rPr>
          <w:rFonts w:ascii="Arial" w:hAnsi="Arial" w:cs="Arial"/>
          <w:i/>
          <w:sz w:val="28"/>
          <w:szCs w:val="28"/>
        </w:rPr>
        <w:t>сикоманией, связанных с ними правонарушений.</w:t>
      </w:r>
    </w:p>
    <w:p w:rsidR="00D219C7" w:rsidRPr="00D219C7" w:rsidRDefault="00D219C7" w:rsidP="00D219C7">
      <w:pPr>
        <w:widowControl w:val="0"/>
        <w:autoSpaceDE w:val="0"/>
        <w:autoSpaceDN w:val="0"/>
        <w:adjustRightInd w:val="0"/>
        <w:spacing w:after="0" w:line="240" w:lineRule="auto"/>
        <w:ind w:firstLine="567"/>
        <w:jc w:val="both"/>
        <w:rPr>
          <w:rFonts w:ascii="Arial" w:hAnsi="Arial" w:cs="Arial"/>
          <w:sz w:val="28"/>
          <w:szCs w:val="28"/>
        </w:rPr>
      </w:pPr>
    </w:p>
    <w:p w:rsidR="00D219C7" w:rsidRPr="00D219C7" w:rsidRDefault="00D219C7" w:rsidP="00D219C7">
      <w:pPr>
        <w:autoSpaceDE w:val="0"/>
        <w:autoSpaceDN w:val="0"/>
        <w:adjustRightInd w:val="0"/>
        <w:spacing w:after="0" w:line="240" w:lineRule="auto"/>
        <w:ind w:firstLine="567"/>
        <w:jc w:val="both"/>
        <w:rPr>
          <w:rFonts w:ascii="Arial" w:hAnsi="Arial" w:cs="Arial"/>
          <w:b/>
          <w:sz w:val="28"/>
          <w:szCs w:val="28"/>
        </w:rPr>
      </w:pPr>
      <w:r w:rsidRPr="00D219C7">
        <w:rPr>
          <w:rFonts w:ascii="Arial" w:hAnsi="Arial" w:cs="Arial"/>
          <w:b/>
          <w:sz w:val="28"/>
          <w:szCs w:val="28"/>
        </w:rPr>
        <w:t>Постановление Правительства Пермского края от 10.01.2012 N 11-п (ред. от 28.01.2013) "Об утверждении долгосрочной целевой программы "Прот</w:t>
      </w:r>
      <w:r w:rsidRPr="00D219C7">
        <w:rPr>
          <w:rFonts w:ascii="Arial" w:hAnsi="Arial" w:cs="Arial"/>
          <w:b/>
          <w:sz w:val="28"/>
          <w:szCs w:val="28"/>
        </w:rPr>
        <w:t>и</w:t>
      </w:r>
      <w:r w:rsidRPr="00D219C7">
        <w:rPr>
          <w:rFonts w:ascii="Arial" w:hAnsi="Arial" w:cs="Arial"/>
          <w:b/>
          <w:sz w:val="28"/>
          <w:szCs w:val="28"/>
        </w:rPr>
        <w:t>водействие наркомании и незаконному обороту наркотических средств, профилактика потребления психоактивных веществ на территории Пер</w:t>
      </w:r>
      <w:r w:rsidRPr="00D219C7">
        <w:rPr>
          <w:rFonts w:ascii="Arial" w:hAnsi="Arial" w:cs="Arial"/>
          <w:b/>
          <w:sz w:val="28"/>
          <w:szCs w:val="28"/>
        </w:rPr>
        <w:t>м</w:t>
      </w:r>
      <w:r w:rsidRPr="00D219C7">
        <w:rPr>
          <w:rFonts w:ascii="Arial" w:hAnsi="Arial" w:cs="Arial"/>
          <w:b/>
          <w:sz w:val="28"/>
          <w:szCs w:val="28"/>
        </w:rPr>
        <w:t>ского края на 2012-2015 годы"</w:t>
      </w:r>
    </w:p>
    <w:p w:rsidR="00D219C7" w:rsidRDefault="00D219C7" w:rsidP="00D219C7">
      <w:pPr>
        <w:autoSpaceDE w:val="0"/>
        <w:autoSpaceDN w:val="0"/>
        <w:adjustRightInd w:val="0"/>
        <w:spacing w:after="0" w:line="240" w:lineRule="auto"/>
        <w:ind w:firstLine="567"/>
        <w:jc w:val="both"/>
        <w:rPr>
          <w:rFonts w:ascii="Arial" w:hAnsi="Arial" w:cs="Arial"/>
          <w:i/>
          <w:sz w:val="28"/>
          <w:szCs w:val="28"/>
        </w:rPr>
      </w:pPr>
      <w:r w:rsidRPr="00D219C7">
        <w:rPr>
          <w:rFonts w:ascii="Arial" w:hAnsi="Arial" w:cs="Arial"/>
          <w:i/>
          <w:sz w:val="28"/>
          <w:szCs w:val="28"/>
        </w:rPr>
        <w:t>Программа определяет комплекс мер, направленных на сокращение нез</w:t>
      </w:r>
      <w:r w:rsidRPr="00D219C7">
        <w:rPr>
          <w:rFonts w:ascii="Arial" w:hAnsi="Arial" w:cs="Arial"/>
          <w:i/>
          <w:sz w:val="28"/>
          <w:szCs w:val="28"/>
        </w:rPr>
        <w:t>а</w:t>
      </w:r>
      <w:r w:rsidRPr="00D219C7">
        <w:rPr>
          <w:rFonts w:ascii="Arial" w:hAnsi="Arial" w:cs="Arial"/>
          <w:i/>
          <w:sz w:val="28"/>
          <w:szCs w:val="28"/>
        </w:rPr>
        <w:t>конного распространения и потребления психоактивных веществ (далее - ПАВ) на территории Пермского края.</w:t>
      </w:r>
    </w:p>
    <w:p w:rsidR="00D219C7" w:rsidRDefault="00D219C7" w:rsidP="00D219C7">
      <w:pPr>
        <w:autoSpaceDE w:val="0"/>
        <w:autoSpaceDN w:val="0"/>
        <w:adjustRightInd w:val="0"/>
        <w:spacing w:after="0" w:line="240" w:lineRule="auto"/>
        <w:ind w:firstLine="567"/>
        <w:jc w:val="both"/>
        <w:rPr>
          <w:rFonts w:ascii="Arial" w:hAnsi="Arial" w:cs="Arial"/>
          <w:i/>
          <w:sz w:val="28"/>
          <w:szCs w:val="28"/>
        </w:rPr>
      </w:pPr>
    </w:p>
    <w:p w:rsidR="00D45C0D" w:rsidRDefault="00504108" w:rsidP="00D45C0D">
      <w:pPr>
        <w:autoSpaceDE w:val="0"/>
        <w:autoSpaceDN w:val="0"/>
        <w:adjustRightInd w:val="0"/>
        <w:spacing w:after="0" w:line="240" w:lineRule="auto"/>
        <w:ind w:firstLine="567"/>
        <w:jc w:val="both"/>
        <w:rPr>
          <w:rFonts w:ascii="Arial" w:hAnsi="Arial" w:cs="Arial"/>
          <w:b/>
          <w:sz w:val="28"/>
          <w:szCs w:val="28"/>
        </w:rPr>
      </w:pPr>
      <w:r w:rsidRPr="00D219C7">
        <w:rPr>
          <w:rFonts w:ascii="Arial" w:hAnsi="Arial" w:cs="Arial"/>
          <w:b/>
          <w:sz w:val="28"/>
          <w:szCs w:val="28"/>
        </w:rPr>
        <w:t>Постановление Правительства Пермского края от 24.07.2012 N 523-п</w:t>
      </w:r>
      <w:r w:rsidR="00D219C7" w:rsidRPr="00D219C7">
        <w:rPr>
          <w:rFonts w:ascii="Arial" w:hAnsi="Arial" w:cs="Arial"/>
          <w:b/>
          <w:sz w:val="28"/>
          <w:szCs w:val="28"/>
        </w:rPr>
        <w:t xml:space="preserve"> </w:t>
      </w:r>
      <w:r w:rsidRPr="00D219C7">
        <w:rPr>
          <w:rFonts w:ascii="Arial" w:hAnsi="Arial" w:cs="Arial"/>
          <w:b/>
          <w:sz w:val="28"/>
          <w:szCs w:val="28"/>
        </w:rPr>
        <w:t>(ред. от 13.06.2013)</w:t>
      </w:r>
      <w:r w:rsidR="00D219C7" w:rsidRPr="00D219C7">
        <w:rPr>
          <w:rFonts w:ascii="Arial" w:hAnsi="Arial" w:cs="Arial"/>
          <w:b/>
          <w:sz w:val="28"/>
          <w:szCs w:val="28"/>
        </w:rPr>
        <w:t xml:space="preserve"> </w:t>
      </w:r>
      <w:r w:rsidRPr="00D219C7">
        <w:rPr>
          <w:rFonts w:ascii="Arial" w:hAnsi="Arial" w:cs="Arial"/>
          <w:b/>
          <w:sz w:val="28"/>
          <w:szCs w:val="28"/>
        </w:rPr>
        <w:t>"Об утверждении Порядка предоставления на конкур</w:t>
      </w:r>
      <w:r w:rsidRPr="00D219C7">
        <w:rPr>
          <w:rFonts w:ascii="Arial" w:hAnsi="Arial" w:cs="Arial"/>
          <w:b/>
          <w:sz w:val="28"/>
          <w:szCs w:val="28"/>
        </w:rPr>
        <w:t>с</w:t>
      </w:r>
      <w:r w:rsidRPr="00D219C7">
        <w:rPr>
          <w:rFonts w:ascii="Arial" w:hAnsi="Arial" w:cs="Arial"/>
          <w:b/>
          <w:sz w:val="28"/>
          <w:szCs w:val="28"/>
        </w:rPr>
        <w:t xml:space="preserve">ной основе в 2012-2015 годах субсидий некоммерческим организациям на реализацию схемы направления наркопотребителей за лечебно-профилактическими услугами в муниципальных образованиях Пермского края" </w:t>
      </w:r>
    </w:p>
    <w:p w:rsidR="00D45C0D" w:rsidRDefault="00D45C0D" w:rsidP="00D45C0D">
      <w:pPr>
        <w:autoSpaceDE w:val="0"/>
        <w:autoSpaceDN w:val="0"/>
        <w:adjustRightInd w:val="0"/>
        <w:spacing w:after="0" w:line="240" w:lineRule="auto"/>
        <w:ind w:firstLine="567"/>
        <w:jc w:val="both"/>
        <w:rPr>
          <w:rFonts w:ascii="Arial" w:hAnsi="Arial" w:cs="Arial"/>
          <w:b/>
          <w:sz w:val="28"/>
          <w:szCs w:val="28"/>
        </w:rPr>
      </w:pPr>
    </w:p>
    <w:p w:rsidR="00D219C7" w:rsidRDefault="00504108" w:rsidP="00D45C0D">
      <w:pPr>
        <w:autoSpaceDE w:val="0"/>
        <w:autoSpaceDN w:val="0"/>
        <w:adjustRightInd w:val="0"/>
        <w:spacing w:after="0" w:line="240" w:lineRule="auto"/>
        <w:ind w:firstLine="567"/>
        <w:jc w:val="both"/>
        <w:rPr>
          <w:rFonts w:ascii="Arial" w:hAnsi="Arial" w:cs="Arial"/>
          <w:b/>
          <w:sz w:val="28"/>
          <w:szCs w:val="28"/>
        </w:rPr>
      </w:pPr>
      <w:r w:rsidRPr="00D219C7">
        <w:rPr>
          <w:rFonts w:ascii="Arial" w:hAnsi="Arial" w:cs="Arial"/>
          <w:b/>
          <w:sz w:val="28"/>
          <w:szCs w:val="28"/>
        </w:rPr>
        <w:t>Постановление Правительства Пермского края от 26.07.2011 N 495-п</w:t>
      </w:r>
      <w:r w:rsidR="00D219C7" w:rsidRPr="00D219C7">
        <w:rPr>
          <w:rFonts w:ascii="Arial" w:hAnsi="Arial" w:cs="Arial"/>
          <w:b/>
          <w:sz w:val="28"/>
          <w:szCs w:val="28"/>
        </w:rPr>
        <w:t xml:space="preserve"> </w:t>
      </w:r>
      <w:r w:rsidRPr="00D219C7">
        <w:rPr>
          <w:rFonts w:ascii="Arial" w:hAnsi="Arial" w:cs="Arial"/>
          <w:b/>
          <w:sz w:val="28"/>
          <w:szCs w:val="28"/>
        </w:rPr>
        <w:t>(ред. от 25.04.2013)</w:t>
      </w:r>
      <w:r w:rsidR="00D219C7" w:rsidRPr="00D219C7">
        <w:rPr>
          <w:rFonts w:ascii="Arial" w:hAnsi="Arial" w:cs="Arial"/>
          <w:b/>
          <w:sz w:val="28"/>
          <w:szCs w:val="28"/>
        </w:rPr>
        <w:t xml:space="preserve"> </w:t>
      </w:r>
      <w:r w:rsidRPr="00D219C7">
        <w:rPr>
          <w:rFonts w:ascii="Arial" w:hAnsi="Arial" w:cs="Arial"/>
          <w:b/>
          <w:sz w:val="28"/>
          <w:szCs w:val="28"/>
        </w:rPr>
        <w:t>"Об утверждении Порядка проведения квалификацио</w:t>
      </w:r>
      <w:r w:rsidRPr="00D219C7">
        <w:rPr>
          <w:rFonts w:ascii="Arial" w:hAnsi="Arial" w:cs="Arial"/>
          <w:b/>
          <w:sz w:val="28"/>
          <w:szCs w:val="28"/>
        </w:rPr>
        <w:t>н</w:t>
      </w:r>
      <w:r w:rsidRPr="00D219C7">
        <w:rPr>
          <w:rFonts w:ascii="Arial" w:hAnsi="Arial" w:cs="Arial"/>
          <w:b/>
          <w:sz w:val="28"/>
          <w:szCs w:val="28"/>
        </w:rPr>
        <w:t>ного отбора для оказания реабилитационных услуг потребителям психоа</w:t>
      </w:r>
      <w:r w:rsidRPr="00D219C7">
        <w:rPr>
          <w:rFonts w:ascii="Arial" w:hAnsi="Arial" w:cs="Arial"/>
          <w:b/>
          <w:sz w:val="28"/>
          <w:szCs w:val="28"/>
        </w:rPr>
        <w:t>к</w:t>
      </w:r>
      <w:r w:rsidRPr="00D219C7">
        <w:rPr>
          <w:rFonts w:ascii="Arial" w:hAnsi="Arial" w:cs="Arial"/>
          <w:b/>
          <w:sz w:val="28"/>
          <w:szCs w:val="28"/>
        </w:rPr>
        <w:t xml:space="preserve">тивных веществ с использованием сертификата" </w:t>
      </w:r>
    </w:p>
    <w:p w:rsidR="00D219C7" w:rsidRDefault="00D219C7" w:rsidP="00D219C7">
      <w:pPr>
        <w:widowControl w:val="0"/>
        <w:autoSpaceDE w:val="0"/>
        <w:autoSpaceDN w:val="0"/>
        <w:adjustRightInd w:val="0"/>
        <w:spacing w:after="0" w:line="240" w:lineRule="auto"/>
        <w:ind w:firstLine="567"/>
        <w:jc w:val="both"/>
        <w:rPr>
          <w:rFonts w:ascii="Arial" w:hAnsi="Arial" w:cs="Arial"/>
          <w:b/>
          <w:sz w:val="28"/>
          <w:szCs w:val="28"/>
        </w:rPr>
      </w:pPr>
    </w:p>
    <w:p w:rsidR="00504108" w:rsidRDefault="00504108" w:rsidP="00D219C7">
      <w:pPr>
        <w:widowControl w:val="0"/>
        <w:autoSpaceDE w:val="0"/>
        <w:autoSpaceDN w:val="0"/>
        <w:adjustRightInd w:val="0"/>
        <w:spacing w:after="0" w:line="240" w:lineRule="auto"/>
        <w:ind w:firstLine="567"/>
        <w:jc w:val="both"/>
        <w:rPr>
          <w:rFonts w:ascii="Arial" w:hAnsi="Arial" w:cs="Arial"/>
          <w:b/>
          <w:sz w:val="28"/>
          <w:szCs w:val="28"/>
        </w:rPr>
      </w:pPr>
      <w:r w:rsidRPr="00D219C7">
        <w:rPr>
          <w:rFonts w:ascii="Arial" w:hAnsi="Arial" w:cs="Arial"/>
          <w:b/>
          <w:sz w:val="28"/>
          <w:szCs w:val="28"/>
        </w:rPr>
        <w:t>Приказ Министерства социального развития Пермского края от 28.07.2011 N СЭД-33-01-02-152(ред. от 29.04.2013)</w:t>
      </w:r>
      <w:r w:rsidR="00D219C7" w:rsidRPr="00D219C7">
        <w:rPr>
          <w:rFonts w:ascii="Arial" w:hAnsi="Arial" w:cs="Arial"/>
          <w:b/>
          <w:sz w:val="28"/>
          <w:szCs w:val="28"/>
        </w:rPr>
        <w:t xml:space="preserve"> </w:t>
      </w:r>
      <w:r w:rsidRPr="00D219C7">
        <w:rPr>
          <w:rFonts w:ascii="Arial" w:hAnsi="Arial" w:cs="Arial"/>
          <w:b/>
          <w:sz w:val="28"/>
          <w:szCs w:val="28"/>
        </w:rPr>
        <w:t xml:space="preserve">"Об утверждении порядка оказания реабилитационных услуг потребителям психоактивных веществ с использованием сертификата" </w:t>
      </w:r>
    </w:p>
    <w:p w:rsidR="00D219C7" w:rsidRPr="00D219C7" w:rsidRDefault="00D219C7" w:rsidP="00D219C7">
      <w:pPr>
        <w:widowControl w:val="0"/>
        <w:autoSpaceDE w:val="0"/>
        <w:autoSpaceDN w:val="0"/>
        <w:adjustRightInd w:val="0"/>
        <w:spacing w:after="0" w:line="240" w:lineRule="auto"/>
        <w:ind w:firstLine="567"/>
        <w:jc w:val="both"/>
        <w:rPr>
          <w:rFonts w:ascii="Arial" w:hAnsi="Arial" w:cs="Arial"/>
          <w:b/>
          <w:sz w:val="28"/>
          <w:szCs w:val="28"/>
        </w:rPr>
      </w:pPr>
    </w:p>
    <w:p w:rsidR="00504108" w:rsidRPr="00D219C7" w:rsidRDefault="00504108" w:rsidP="00D219C7">
      <w:pPr>
        <w:widowControl w:val="0"/>
        <w:autoSpaceDE w:val="0"/>
        <w:autoSpaceDN w:val="0"/>
        <w:adjustRightInd w:val="0"/>
        <w:spacing w:after="0" w:line="240" w:lineRule="auto"/>
        <w:ind w:firstLine="567"/>
        <w:jc w:val="both"/>
        <w:rPr>
          <w:rFonts w:ascii="Arial" w:hAnsi="Arial" w:cs="Arial"/>
          <w:b/>
          <w:sz w:val="28"/>
          <w:szCs w:val="28"/>
        </w:rPr>
      </w:pPr>
      <w:r w:rsidRPr="00D219C7">
        <w:rPr>
          <w:rFonts w:ascii="Arial" w:hAnsi="Arial" w:cs="Arial"/>
          <w:b/>
          <w:sz w:val="28"/>
          <w:szCs w:val="28"/>
        </w:rPr>
        <w:t>"Анализ заболеваемости наркологическими расстройствами населения Пермского края за 2008-2012 гг."</w:t>
      </w:r>
      <w:r w:rsidR="00D219C7" w:rsidRPr="00D219C7">
        <w:rPr>
          <w:rFonts w:ascii="Arial" w:hAnsi="Arial" w:cs="Arial"/>
          <w:b/>
          <w:sz w:val="28"/>
          <w:szCs w:val="28"/>
        </w:rPr>
        <w:t xml:space="preserve"> </w:t>
      </w:r>
      <w:r w:rsidRPr="00D219C7">
        <w:rPr>
          <w:rFonts w:ascii="Arial" w:hAnsi="Arial" w:cs="Arial"/>
          <w:b/>
          <w:sz w:val="28"/>
          <w:szCs w:val="28"/>
        </w:rPr>
        <w:t>(подготовлен Управлением Роспотребна</w:t>
      </w:r>
      <w:r w:rsidRPr="00D219C7">
        <w:rPr>
          <w:rFonts w:ascii="Arial" w:hAnsi="Arial" w:cs="Arial"/>
          <w:b/>
          <w:sz w:val="28"/>
          <w:szCs w:val="28"/>
        </w:rPr>
        <w:t>д</w:t>
      </w:r>
      <w:r w:rsidRPr="00D219C7">
        <w:rPr>
          <w:rFonts w:ascii="Arial" w:hAnsi="Arial" w:cs="Arial"/>
          <w:b/>
          <w:sz w:val="28"/>
          <w:szCs w:val="28"/>
        </w:rPr>
        <w:t>зора по Пермскому краю и ФБУЗ "Центр гигиены и эпидемиологии в Пер</w:t>
      </w:r>
      <w:r w:rsidRPr="00D219C7">
        <w:rPr>
          <w:rFonts w:ascii="Arial" w:hAnsi="Arial" w:cs="Arial"/>
          <w:b/>
          <w:sz w:val="28"/>
          <w:szCs w:val="28"/>
        </w:rPr>
        <w:t>м</w:t>
      </w:r>
      <w:r w:rsidRPr="00D219C7">
        <w:rPr>
          <w:rFonts w:ascii="Arial" w:hAnsi="Arial" w:cs="Arial"/>
          <w:b/>
          <w:sz w:val="28"/>
          <w:szCs w:val="28"/>
        </w:rPr>
        <w:t xml:space="preserve">ском крае") </w:t>
      </w:r>
    </w:p>
    <w:p w:rsidR="00504108" w:rsidRDefault="00504108">
      <w:pPr>
        <w:widowControl w:val="0"/>
        <w:autoSpaceDE w:val="0"/>
        <w:autoSpaceDN w:val="0"/>
        <w:adjustRightInd w:val="0"/>
        <w:spacing w:after="0" w:line="240" w:lineRule="auto"/>
        <w:rPr>
          <w:rFonts w:ascii="Calibri" w:hAnsi="Calibri" w:cs="Calibri"/>
        </w:rPr>
      </w:pPr>
      <w:r>
        <w:rPr>
          <w:rFonts w:ascii="Calibri" w:hAnsi="Calibri" w:cs="Calibri"/>
        </w:rPr>
        <w:br/>
      </w:r>
    </w:p>
    <w:p w:rsidR="00D219C7" w:rsidRPr="00D219C7" w:rsidRDefault="00D219C7">
      <w:pPr>
        <w:widowControl w:val="0"/>
        <w:autoSpaceDE w:val="0"/>
        <w:autoSpaceDN w:val="0"/>
        <w:adjustRightInd w:val="0"/>
        <w:spacing w:after="0" w:line="240" w:lineRule="auto"/>
        <w:rPr>
          <w:rFonts w:ascii="Arial" w:hAnsi="Arial" w:cs="Arial"/>
          <w:b/>
          <w:sz w:val="44"/>
          <w:szCs w:val="44"/>
        </w:rPr>
      </w:pPr>
      <w:r w:rsidRPr="00D219C7">
        <w:rPr>
          <w:rFonts w:ascii="Arial" w:hAnsi="Arial" w:cs="Arial"/>
          <w:b/>
          <w:sz w:val="44"/>
          <w:szCs w:val="44"/>
        </w:rPr>
        <w:t xml:space="preserve">Комментарии законодательства, статьи </w:t>
      </w:r>
    </w:p>
    <w:p w:rsidR="00D219C7" w:rsidRDefault="00D219C7">
      <w:pPr>
        <w:widowControl w:val="0"/>
        <w:autoSpaceDE w:val="0"/>
        <w:autoSpaceDN w:val="0"/>
        <w:adjustRightInd w:val="0"/>
        <w:spacing w:after="0" w:line="240" w:lineRule="auto"/>
        <w:rPr>
          <w:rFonts w:ascii="Calibri" w:hAnsi="Calibri" w:cs="Calibri"/>
        </w:rPr>
      </w:pPr>
    </w:p>
    <w:p w:rsidR="003D65E8" w:rsidRDefault="00504108" w:rsidP="003D65E8">
      <w:pPr>
        <w:widowControl w:val="0"/>
        <w:autoSpaceDE w:val="0"/>
        <w:autoSpaceDN w:val="0"/>
        <w:adjustRightInd w:val="0"/>
        <w:spacing w:after="0" w:line="240" w:lineRule="auto"/>
        <w:ind w:firstLine="567"/>
        <w:jc w:val="both"/>
        <w:rPr>
          <w:rFonts w:ascii="Arial" w:hAnsi="Arial" w:cs="Arial"/>
          <w:b/>
          <w:sz w:val="28"/>
          <w:szCs w:val="28"/>
        </w:rPr>
      </w:pPr>
      <w:r w:rsidRPr="003D65E8">
        <w:rPr>
          <w:rFonts w:ascii="Arial" w:hAnsi="Arial" w:cs="Arial"/>
          <w:b/>
          <w:sz w:val="28"/>
          <w:szCs w:val="28"/>
        </w:rPr>
        <w:t xml:space="preserve">Комментарий к Федеральному закону </w:t>
      </w:r>
      <w:r w:rsidR="0037111D">
        <w:rPr>
          <w:rFonts w:ascii="Arial" w:hAnsi="Arial" w:cs="Arial"/>
          <w:b/>
          <w:sz w:val="28"/>
          <w:szCs w:val="28"/>
        </w:rPr>
        <w:t>«</w:t>
      </w:r>
      <w:r w:rsidRPr="003D65E8">
        <w:rPr>
          <w:rFonts w:ascii="Arial" w:hAnsi="Arial" w:cs="Arial"/>
          <w:b/>
          <w:sz w:val="28"/>
          <w:szCs w:val="28"/>
        </w:rPr>
        <w:t>О наркотических средствах и психотропных веществах</w:t>
      </w:r>
      <w:r w:rsidR="003D65E8" w:rsidRPr="003D65E8">
        <w:rPr>
          <w:rFonts w:ascii="Arial" w:hAnsi="Arial" w:cs="Arial"/>
          <w:b/>
          <w:sz w:val="28"/>
          <w:szCs w:val="28"/>
        </w:rPr>
        <w:t xml:space="preserve"> : </w:t>
      </w:r>
      <w:r w:rsidRPr="003D65E8">
        <w:rPr>
          <w:rFonts w:ascii="Arial" w:hAnsi="Arial" w:cs="Arial"/>
          <w:b/>
          <w:sz w:val="28"/>
          <w:szCs w:val="28"/>
        </w:rPr>
        <w:t>постатейный</w:t>
      </w:r>
      <w:r w:rsidR="0037111D">
        <w:rPr>
          <w:rFonts w:ascii="Arial" w:hAnsi="Arial" w:cs="Arial"/>
          <w:b/>
          <w:sz w:val="28"/>
          <w:szCs w:val="28"/>
        </w:rPr>
        <w:t>»</w:t>
      </w:r>
      <w:r w:rsidR="003D65E8" w:rsidRPr="003D65E8">
        <w:rPr>
          <w:rFonts w:ascii="Arial" w:hAnsi="Arial" w:cs="Arial"/>
          <w:b/>
          <w:sz w:val="28"/>
          <w:szCs w:val="28"/>
        </w:rPr>
        <w:t xml:space="preserve"> / </w:t>
      </w:r>
      <w:r w:rsidRPr="003D65E8">
        <w:rPr>
          <w:rFonts w:ascii="Arial" w:hAnsi="Arial" w:cs="Arial"/>
          <w:b/>
          <w:sz w:val="28"/>
          <w:szCs w:val="28"/>
        </w:rPr>
        <w:t>Гирько С.И., Воронин М.Ю., Др</w:t>
      </w:r>
      <w:r w:rsidRPr="003D65E8">
        <w:rPr>
          <w:rFonts w:ascii="Arial" w:hAnsi="Arial" w:cs="Arial"/>
          <w:b/>
          <w:sz w:val="28"/>
          <w:szCs w:val="28"/>
        </w:rPr>
        <w:t>а</w:t>
      </w:r>
      <w:r w:rsidRPr="003D65E8">
        <w:rPr>
          <w:rFonts w:ascii="Arial" w:hAnsi="Arial" w:cs="Arial"/>
          <w:b/>
          <w:sz w:val="28"/>
          <w:szCs w:val="28"/>
        </w:rPr>
        <w:t>ган Г.Н.</w:t>
      </w:r>
      <w:r w:rsidR="003D65E8" w:rsidRPr="003D65E8">
        <w:rPr>
          <w:rFonts w:ascii="Arial" w:hAnsi="Arial" w:cs="Arial"/>
          <w:b/>
          <w:sz w:val="28"/>
          <w:szCs w:val="28"/>
        </w:rPr>
        <w:t xml:space="preserve"> </w:t>
      </w:r>
      <w:r w:rsidR="003D65E8">
        <w:rPr>
          <w:rFonts w:ascii="Arial" w:hAnsi="Arial" w:cs="Arial"/>
          <w:b/>
          <w:sz w:val="28"/>
          <w:szCs w:val="28"/>
        </w:rPr>
        <w:t>-</w:t>
      </w:r>
      <w:r w:rsidR="003D65E8" w:rsidRPr="003D65E8">
        <w:rPr>
          <w:rFonts w:ascii="Arial" w:hAnsi="Arial" w:cs="Arial"/>
          <w:b/>
          <w:sz w:val="28"/>
          <w:szCs w:val="28"/>
        </w:rPr>
        <w:t xml:space="preserve"> М. : </w:t>
      </w:r>
      <w:r w:rsidRPr="003D65E8">
        <w:rPr>
          <w:rFonts w:ascii="Arial" w:hAnsi="Arial" w:cs="Arial"/>
          <w:b/>
          <w:sz w:val="28"/>
          <w:szCs w:val="28"/>
        </w:rPr>
        <w:t>Деловой двор, 2010</w:t>
      </w:r>
      <w:r w:rsidR="003D65E8" w:rsidRPr="003D65E8">
        <w:rPr>
          <w:rFonts w:ascii="Arial" w:hAnsi="Arial" w:cs="Arial"/>
          <w:b/>
          <w:sz w:val="28"/>
          <w:szCs w:val="28"/>
        </w:rPr>
        <w:t>.</w:t>
      </w:r>
      <w:r w:rsidRPr="003D65E8">
        <w:rPr>
          <w:rFonts w:ascii="Arial" w:hAnsi="Arial" w:cs="Arial"/>
          <w:b/>
          <w:sz w:val="28"/>
          <w:szCs w:val="28"/>
        </w:rPr>
        <w:t xml:space="preserve"> </w:t>
      </w:r>
    </w:p>
    <w:p w:rsidR="003D65E8" w:rsidRDefault="003D65E8" w:rsidP="003D65E8">
      <w:pPr>
        <w:widowControl w:val="0"/>
        <w:autoSpaceDE w:val="0"/>
        <w:autoSpaceDN w:val="0"/>
        <w:adjustRightInd w:val="0"/>
        <w:spacing w:after="0" w:line="240" w:lineRule="auto"/>
        <w:ind w:firstLine="567"/>
        <w:jc w:val="both"/>
        <w:rPr>
          <w:rFonts w:ascii="Arial" w:hAnsi="Arial" w:cs="Arial"/>
          <w:b/>
          <w:sz w:val="28"/>
          <w:szCs w:val="28"/>
        </w:rPr>
      </w:pPr>
    </w:p>
    <w:p w:rsidR="00504108" w:rsidRPr="003D65E8" w:rsidRDefault="00504108" w:rsidP="003D65E8">
      <w:pPr>
        <w:widowControl w:val="0"/>
        <w:autoSpaceDE w:val="0"/>
        <w:autoSpaceDN w:val="0"/>
        <w:adjustRightInd w:val="0"/>
        <w:spacing w:after="0" w:line="240" w:lineRule="auto"/>
        <w:ind w:firstLine="567"/>
        <w:jc w:val="both"/>
        <w:rPr>
          <w:rFonts w:ascii="Arial" w:hAnsi="Arial" w:cs="Arial"/>
          <w:b/>
          <w:sz w:val="28"/>
          <w:szCs w:val="28"/>
        </w:rPr>
      </w:pPr>
      <w:r w:rsidRPr="003D65E8">
        <w:rPr>
          <w:rFonts w:ascii="Arial" w:hAnsi="Arial" w:cs="Arial"/>
          <w:b/>
          <w:sz w:val="28"/>
          <w:szCs w:val="28"/>
        </w:rPr>
        <w:t>Бударин</w:t>
      </w:r>
      <w:r w:rsidR="003D65E8">
        <w:rPr>
          <w:rFonts w:ascii="Arial" w:hAnsi="Arial" w:cs="Arial"/>
          <w:b/>
          <w:sz w:val="28"/>
          <w:szCs w:val="28"/>
        </w:rPr>
        <w:t xml:space="preserve">, </w:t>
      </w:r>
      <w:r w:rsidRPr="003D65E8">
        <w:rPr>
          <w:rFonts w:ascii="Arial" w:hAnsi="Arial" w:cs="Arial"/>
          <w:b/>
          <w:sz w:val="28"/>
          <w:szCs w:val="28"/>
        </w:rPr>
        <w:t xml:space="preserve"> Г.</w:t>
      </w:r>
      <w:r w:rsidR="003D65E8">
        <w:rPr>
          <w:rFonts w:ascii="Arial" w:hAnsi="Arial" w:cs="Arial"/>
          <w:b/>
          <w:sz w:val="28"/>
          <w:szCs w:val="28"/>
        </w:rPr>
        <w:t xml:space="preserve"> </w:t>
      </w:r>
      <w:r w:rsidRPr="003D65E8">
        <w:rPr>
          <w:rFonts w:ascii="Arial" w:hAnsi="Arial" w:cs="Arial"/>
          <w:b/>
          <w:sz w:val="28"/>
          <w:szCs w:val="28"/>
        </w:rPr>
        <w:t>Ю.</w:t>
      </w:r>
      <w:r w:rsidR="003D65E8">
        <w:rPr>
          <w:rFonts w:ascii="Arial" w:hAnsi="Arial" w:cs="Arial"/>
          <w:b/>
          <w:sz w:val="28"/>
          <w:szCs w:val="28"/>
        </w:rPr>
        <w:t xml:space="preserve"> </w:t>
      </w:r>
      <w:r w:rsidRPr="003D65E8">
        <w:rPr>
          <w:rFonts w:ascii="Arial" w:hAnsi="Arial" w:cs="Arial"/>
          <w:b/>
          <w:sz w:val="28"/>
          <w:szCs w:val="28"/>
        </w:rPr>
        <w:t>Правовая модель профилактики наркоманий</w:t>
      </w:r>
      <w:r w:rsidR="003D65E8">
        <w:rPr>
          <w:rFonts w:ascii="Arial" w:hAnsi="Arial" w:cs="Arial"/>
          <w:b/>
          <w:sz w:val="28"/>
          <w:szCs w:val="28"/>
        </w:rPr>
        <w:t xml:space="preserve"> / Г. Ю. Б</w:t>
      </w:r>
      <w:r w:rsidR="003D65E8">
        <w:rPr>
          <w:rFonts w:ascii="Arial" w:hAnsi="Arial" w:cs="Arial"/>
          <w:b/>
          <w:sz w:val="28"/>
          <w:szCs w:val="28"/>
        </w:rPr>
        <w:t>у</w:t>
      </w:r>
      <w:r w:rsidR="003D65E8">
        <w:rPr>
          <w:rFonts w:ascii="Arial" w:hAnsi="Arial" w:cs="Arial"/>
          <w:b/>
          <w:sz w:val="28"/>
          <w:szCs w:val="28"/>
        </w:rPr>
        <w:t xml:space="preserve">дарин, С. А. Вешнева </w:t>
      </w:r>
      <w:r w:rsidRPr="003D65E8">
        <w:rPr>
          <w:rFonts w:ascii="Arial" w:hAnsi="Arial" w:cs="Arial"/>
          <w:b/>
          <w:sz w:val="28"/>
          <w:szCs w:val="28"/>
        </w:rPr>
        <w:t xml:space="preserve">// Социальное и пенсионное право. </w:t>
      </w:r>
      <w:r w:rsidR="003D65E8" w:rsidRPr="003D65E8">
        <w:rPr>
          <w:rFonts w:ascii="Arial" w:hAnsi="Arial" w:cs="Arial"/>
          <w:b/>
          <w:sz w:val="28"/>
          <w:szCs w:val="28"/>
        </w:rPr>
        <w:t xml:space="preserve"> - </w:t>
      </w:r>
      <w:r w:rsidRPr="003D65E8">
        <w:rPr>
          <w:rFonts w:ascii="Arial" w:hAnsi="Arial" w:cs="Arial"/>
          <w:b/>
          <w:sz w:val="28"/>
          <w:szCs w:val="28"/>
        </w:rPr>
        <w:t xml:space="preserve">2013. </w:t>
      </w:r>
      <w:r w:rsidR="003D65E8" w:rsidRPr="003D65E8">
        <w:rPr>
          <w:rFonts w:ascii="Arial" w:hAnsi="Arial" w:cs="Arial"/>
          <w:b/>
          <w:sz w:val="28"/>
          <w:szCs w:val="28"/>
        </w:rPr>
        <w:t xml:space="preserve">- </w:t>
      </w:r>
      <w:r w:rsidRPr="003D65E8">
        <w:rPr>
          <w:rFonts w:ascii="Arial" w:hAnsi="Arial" w:cs="Arial"/>
          <w:b/>
          <w:sz w:val="28"/>
          <w:szCs w:val="28"/>
        </w:rPr>
        <w:t xml:space="preserve">N 1. </w:t>
      </w:r>
      <w:r w:rsidR="003D65E8" w:rsidRPr="003D65E8">
        <w:rPr>
          <w:rFonts w:ascii="Arial" w:hAnsi="Arial" w:cs="Arial"/>
          <w:b/>
          <w:sz w:val="28"/>
          <w:szCs w:val="28"/>
        </w:rPr>
        <w:t xml:space="preserve">- </w:t>
      </w:r>
      <w:r w:rsidRPr="003D65E8">
        <w:rPr>
          <w:rFonts w:ascii="Arial" w:hAnsi="Arial" w:cs="Arial"/>
          <w:b/>
          <w:sz w:val="28"/>
          <w:szCs w:val="28"/>
        </w:rPr>
        <w:t>С. 14 - 19.</w:t>
      </w:r>
    </w:p>
    <w:p w:rsidR="003D65E8" w:rsidRDefault="003D65E8" w:rsidP="003D65E8">
      <w:pPr>
        <w:widowControl w:val="0"/>
        <w:autoSpaceDE w:val="0"/>
        <w:autoSpaceDN w:val="0"/>
        <w:adjustRightInd w:val="0"/>
        <w:spacing w:after="0" w:line="240" w:lineRule="auto"/>
        <w:ind w:firstLine="567"/>
        <w:jc w:val="both"/>
        <w:rPr>
          <w:rFonts w:ascii="Arial" w:hAnsi="Arial" w:cs="Arial"/>
          <w:i/>
          <w:sz w:val="28"/>
          <w:szCs w:val="28"/>
        </w:rPr>
      </w:pPr>
    </w:p>
    <w:p w:rsidR="00504108" w:rsidRPr="003D65E8" w:rsidRDefault="00504108" w:rsidP="003D65E8">
      <w:pPr>
        <w:widowControl w:val="0"/>
        <w:autoSpaceDE w:val="0"/>
        <w:autoSpaceDN w:val="0"/>
        <w:adjustRightInd w:val="0"/>
        <w:spacing w:after="0" w:line="240" w:lineRule="auto"/>
        <w:ind w:firstLine="567"/>
        <w:jc w:val="both"/>
        <w:rPr>
          <w:rFonts w:ascii="Arial" w:hAnsi="Arial" w:cs="Arial"/>
          <w:i/>
          <w:sz w:val="28"/>
          <w:szCs w:val="28"/>
        </w:rPr>
      </w:pPr>
      <w:r w:rsidRPr="003D65E8">
        <w:rPr>
          <w:rFonts w:ascii="Arial" w:hAnsi="Arial" w:cs="Arial"/>
          <w:i/>
          <w:sz w:val="28"/>
          <w:szCs w:val="28"/>
        </w:rPr>
        <w:t>Медицинские науки изучают физиологические причины наркоманий и выр</w:t>
      </w:r>
      <w:r w:rsidRPr="003D65E8">
        <w:rPr>
          <w:rFonts w:ascii="Arial" w:hAnsi="Arial" w:cs="Arial"/>
          <w:i/>
          <w:sz w:val="28"/>
          <w:szCs w:val="28"/>
        </w:rPr>
        <w:t>а</w:t>
      </w:r>
      <w:r w:rsidRPr="003D65E8">
        <w:rPr>
          <w:rFonts w:ascii="Arial" w:hAnsi="Arial" w:cs="Arial"/>
          <w:i/>
          <w:sz w:val="28"/>
          <w:szCs w:val="28"/>
        </w:rPr>
        <w:t>батывают методы лечения людей, страдающих данной формой зависимости. Медицину интересует зависимость как болезнь. Существует инвариант л</w:t>
      </w:r>
      <w:r w:rsidRPr="003D65E8">
        <w:rPr>
          <w:rFonts w:ascii="Arial" w:hAnsi="Arial" w:cs="Arial"/>
          <w:i/>
          <w:sz w:val="28"/>
          <w:szCs w:val="28"/>
        </w:rPr>
        <w:t>е</w:t>
      </w:r>
      <w:r w:rsidRPr="003D65E8">
        <w:rPr>
          <w:rFonts w:ascii="Arial" w:hAnsi="Arial" w:cs="Arial"/>
          <w:i/>
          <w:sz w:val="28"/>
          <w:szCs w:val="28"/>
        </w:rPr>
        <w:t>чения зависимостей, а медикализация наркоманий - лишь конкретное прилож</w:t>
      </w:r>
      <w:r w:rsidRPr="003D65E8">
        <w:rPr>
          <w:rFonts w:ascii="Arial" w:hAnsi="Arial" w:cs="Arial"/>
          <w:i/>
          <w:sz w:val="28"/>
          <w:szCs w:val="28"/>
        </w:rPr>
        <w:t>е</w:t>
      </w:r>
      <w:r w:rsidRPr="003D65E8">
        <w:rPr>
          <w:rFonts w:ascii="Arial" w:hAnsi="Arial" w:cs="Arial"/>
          <w:i/>
          <w:sz w:val="28"/>
          <w:szCs w:val="28"/>
        </w:rPr>
        <w:t>ние общих методик. Юридические науки интересуются последствиями нарк</w:t>
      </w:r>
      <w:r w:rsidRPr="003D65E8">
        <w:rPr>
          <w:rFonts w:ascii="Arial" w:hAnsi="Arial" w:cs="Arial"/>
          <w:i/>
          <w:sz w:val="28"/>
          <w:szCs w:val="28"/>
        </w:rPr>
        <w:t>о</w:t>
      </w:r>
      <w:r w:rsidRPr="003D65E8">
        <w:rPr>
          <w:rFonts w:ascii="Arial" w:hAnsi="Arial" w:cs="Arial"/>
          <w:i/>
          <w:sz w:val="28"/>
          <w:szCs w:val="28"/>
        </w:rPr>
        <w:t>мании постольку, поскольку они имеют противоправный характер. Юридич</w:t>
      </w:r>
      <w:r w:rsidRPr="003D65E8">
        <w:rPr>
          <w:rFonts w:ascii="Arial" w:hAnsi="Arial" w:cs="Arial"/>
          <w:i/>
          <w:sz w:val="28"/>
          <w:szCs w:val="28"/>
        </w:rPr>
        <w:t>е</w:t>
      </w:r>
      <w:r w:rsidRPr="003D65E8">
        <w:rPr>
          <w:rFonts w:ascii="Arial" w:hAnsi="Arial" w:cs="Arial"/>
          <w:i/>
          <w:sz w:val="28"/>
          <w:szCs w:val="28"/>
        </w:rPr>
        <w:t>ская концепция профилактики наркоманий логически вытекает из изучения таких последствий. Юристы поэтому должны абстрагироваться от мед</w:t>
      </w:r>
      <w:r w:rsidRPr="003D65E8">
        <w:rPr>
          <w:rFonts w:ascii="Arial" w:hAnsi="Arial" w:cs="Arial"/>
          <w:i/>
          <w:sz w:val="28"/>
          <w:szCs w:val="28"/>
        </w:rPr>
        <w:t>и</w:t>
      </w:r>
      <w:r w:rsidRPr="003D65E8">
        <w:rPr>
          <w:rFonts w:ascii="Arial" w:hAnsi="Arial" w:cs="Arial"/>
          <w:i/>
          <w:sz w:val="28"/>
          <w:szCs w:val="28"/>
        </w:rPr>
        <w:t>цинского содержания проблемы, поскольку медикализация наркоманий выводит их из сферы применения закона.</w:t>
      </w:r>
    </w:p>
    <w:p w:rsidR="003D65E8" w:rsidRDefault="003D65E8">
      <w:pPr>
        <w:widowControl w:val="0"/>
        <w:autoSpaceDE w:val="0"/>
        <w:autoSpaceDN w:val="0"/>
        <w:adjustRightInd w:val="0"/>
        <w:spacing w:after="0" w:line="240" w:lineRule="auto"/>
        <w:ind w:left="540"/>
        <w:jc w:val="both"/>
        <w:rPr>
          <w:rFonts w:ascii="Calibri" w:hAnsi="Calibri" w:cs="Calibri"/>
        </w:rPr>
      </w:pPr>
    </w:p>
    <w:p w:rsidR="00504108" w:rsidRPr="003D65E8" w:rsidRDefault="00504108" w:rsidP="003D65E8">
      <w:pPr>
        <w:widowControl w:val="0"/>
        <w:autoSpaceDE w:val="0"/>
        <w:autoSpaceDN w:val="0"/>
        <w:adjustRightInd w:val="0"/>
        <w:spacing w:after="0" w:line="240" w:lineRule="auto"/>
        <w:ind w:firstLine="567"/>
        <w:jc w:val="both"/>
        <w:rPr>
          <w:rFonts w:ascii="Arial" w:hAnsi="Arial" w:cs="Arial"/>
          <w:b/>
          <w:sz w:val="28"/>
          <w:szCs w:val="28"/>
        </w:rPr>
      </w:pPr>
      <w:r w:rsidRPr="003D65E8">
        <w:rPr>
          <w:rFonts w:ascii="Arial" w:hAnsi="Arial" w:cs="Arial"/>
          <w:b/>
          <w:sz w:val="28"/>
          <w:szCs w:val="28"/>
        </w:rPr>
        <w:t>Сбирунов</w:t>
      </w:r>
      <w:r w:rsidR="003D65E8">
        <w:rPr>
          <w:rFonts w:ascii="Arial" w:hAnsi="Arial" w:cs="Arial"/>
          <w:b/>
          <w:sz w:val="28"/>
          <w:szCs w:val="28"/>
        </w:rPr>
        <w:t>,</w:t>
      </w:r>
      <w:r w:rsidRPr="003D65E8">
        <w:rPr>
          <w:rFonts w:ascii="Arial" w:hAnsi="Arial" w:cs="Arial"/>
          <w:b/>
          <w:sz w:val="28"/>
          <w:szCs w:val="28"/>
        </w:rPr>
        <w:t xml:space="preserve"> П.</w:t>
      </w:r>
      <w:r w:rsidR="003D65E8">
        <w:rPr>
          <w:rFonts w:ascii="Arial" w:hAnsi="Arial" w:cs="Arial"/>
          <w:b/>
          <w:sz w:val="28"/>
          <w:szCs w:val="28"/>
        </w:rPr>
        <w:t xml:space="preserve"> </w:t>
      </w:r>
      <w:r w:rsidRPr="003D65E8">
        <w:rPr>
          <w:rFonts w:ascii="Arial" w:hAnsi="Arial" w:cs="Arial"/>
          <w:b/>
          <w:sz w:val="28"/>
          <w:szCs w:val="28"/>
        </w:rPr>
        <w:t>Н. Некоторые особенности наркотизма и наркотизма н</w:t>
      </w:r>
      <w:r w:rsidRPr="003D65E8">
        <w:rPr>
          <w:rFonts w:ascii="Arial" w:hAnsi="Arial" w:cs="Arial"/>
          <w:b/>
          <w:sz w:val="28"/>
          <w:szCs w:val="28"/>
        </w:rPr>
        <w:t>е</w:t>
      </w:r>
      <w:r w:rsidRPr="003D65E8">
        <w:rPr>
          <w:rFonts w:ascii="Arial" w:hAnsi="Arial" w:cs="Arial"/>
          <w:b/>
          <w:sz w:val="28"/>
          <w:szCs w:val="28"/>
        </w:rPr>
        <w:t>совершеннолетних в Российской Федерации</w:t>
      </w:r>
      <w:r w:rsidR="003D65E8">
        <w:rPr>
          <w:rFonts w:ascii="Arial" w:hAnsi="Arial" w:cs="Arial"/>
          <w:b/>
          <w:sz w:val="28"/>
          <w:szCs w:val="28"/>
        </w:rPr>
        <w:t xml:space="preserve"> / П. Н. Сбирунов</w:t>
      </w:r>
      <w:r w:rsidRPr="003D65E8">
        <w:rPr>
          <w:rFonts w:ascii="Arial" w:hAnsi="Arial" w:cs="Arial"/>
          <w:b/>
          <w:sz w:val="28"/>
          <w:szCs w:val="28"/>
        </w:rPr>
        <w:t xml:space="preserve"> // Российский следователь. </w:t>
      </w:r>
      <w:r w:rsidR="003D65E8">
        <w:rPr>
          <w:rFonts w:ascii="Arial" w:hAnsi="Arial" w:cs="Arial"/>
          <w:b/>
          <w:sz w:val="28"/>
          <w:szCs w:val="28"/>
        </w:rPr>
        <w:t xml:space="preserve">- </w:t>
      </w:r>
      <w:r w:rsidRPr="003D65E8">
        <w:rPr>
          <w:rFonts w:ascii="Arial" w:hAnsi="Arial" w:cs="Arial"/>
          <w:b/>
          <w:sz w:val="28"/>
          <w:szCs w:val="28"/>
        </w:rPr>
        <w:t xml:space="preserve">2012. </w:t>
      </w:r>
      <w:r w:rsidR="003D65E8">
        <w:rPr>
          <w:rFonts w:ascii="Arial" w:hAnsi="Arial" w:cs="Arial"/>
          <w:b/>
          <w:sz w:val="28"/>
          <w:szCs w:val="28"/>
        </w:rPr>
        <w:t xml:space="preserve">- </w:t>
      </w:r>
      <w:r w:rsidRPr="003D65E8">
        <w:rPr>
          <w:rFonts w:ascii="Arial" w:hAnsi="Arial" w:cs="Arial"/>
          <w:b/>
          <w:sz w:val="28"/>
          <w:szCs w:val="28"/>
        </w:rPr>
        <w:t xml:space="preserve">N 18. </w:t>
      </w:r>
      <w:r w:rsidR="003D65E8">
        <w:rPr>
          <w:rFonts w:ascii="Arial" w:hAnsi="Arial" w:cs="Arial"/>
          <w:b/>
          <w:sz w:val="28"/>
          <w:szCs w:val="28"/>
        </w:rPr>
        <w:t xml:space="preserve">- </w:t>
      </w:r>
      <w:r w:rsidRPr="003D65E8">
        <w:rPr>
          <w:rFonts w:ascii="Arial" w:hAnsi="Arial" w:cs="Arial"/>
          <w:b/>
          <w:sz w:val="28"/>
          <w:szCs w:val="28"/>
        </w:rPr>
        <w:t>С. 40-43.</w:t>
      </w:r>
    </w:p>
    <w:p w:rsidR="003D65E8" w:rsidRDefault="003D65E8" w:rsidP="003D65E8">
      <w:pPr>
        <w:widowControl w:val="0"/>
        <w:autoSpaceDE w:val="0"/>
        <w:autoSpaceDN w:val="0"/>
        <w:adjustRightInd w:val="0"/>
        <w:spacing w:after="0" w:line="240" w:lineRule="auto"/>
        <w:ind w:firstLine="567"/>
        <w:jc w:val="both"/>
        <w:rPr>
          <w:rFonts w:ascii="Arial" w:hAnsi="Arial" w:cs="Arial"/>
          <w:sz w:val="28"/>
          <w:szCs w:val="28"/>
        </w:rPr>
      </w:pPr>
    </w:p>
    <w:p w:rsidR="00C1556E" w:rsidRDefault="00504108" w:rsidP="00C1556E">
      <w:pPr>
        <w:widowControl w:val="0"/>
        <w:autoSpaceDE w:val="0"/>
        <w:autoSpaceDN w:val="0"/>
        <w:adjustRightInd w:val="0"/>
        <w:spacing w:after="0" w:line="240" w:lineRule="auto"/>
        <w:ind w:firstLine="567"/>
        <w:jc w:val="both"/>
        <w:rPr>
          <w:rFonts w:ascii="Arial" w:hAnsi="Arial" w:cs="Arial"/>
          <w:i/>
          <w:sz w:val="28"/>
          <w:szCs w:val="28"/>
        </w:rPr>
      </w:pPr>
      <w:r w:rsidRPr="003D65E8">
        <w:rPr>
          <w:rFonts w:ascii="Arial" w:hAnsi="Arial" w:cs="Arial"/>
          <w:i/>
          <w:sz w:val="28"/>
          <w:szCs w:val="28"/>
        </w:rPr>
        <w:t>Автор на основе анализа основополагающих официальных документов, ведомственных статистических данных, результатов проведенных исслед</w:t>
      </w:r>
      <w:r w:rsidRPr="003D65E8">
        <w:rPr>
          <w:rFonts w:ascii="Arial" w:hAnsi="Arial" w:cs="Arial"/>
          <w:i/>
          <w:sz w:val="28"/>
          <w:szCs w:val="28"/>
        </w:rPr>
        <w:t>о</w:t>
      </w:r>
      <w:r w:rsidRPr="003D65E8">
        <w:rPr>
          <w:rFonts w:ascii="Arial" w:hAnsi="Arial" w:cs="Arial"/>
          <w:i/>
          <w:sz w:val="28"/>
          <w:szCs w:val="28"/>
        </w:rPr>
        <w:t>ваний выявляет и раскрывает особенности наркотизма и наркотизма нес</w:t>
      </w:r>
      <w:r w:rsidRPr="003D65E8">
        <w:rPr>
          <w:rFonts w:ascii="Arial" w:hAnsi="Arial" w:cs="Arial"/>
          <w:i/>
          <w:sz w:val="28"/>
          <w:szCs w:val="28"/>
        </w:rPr>
        <w:t>о</w:t>
      </w:r>
      <w:r w:rsidRPr="003D65E8">
        <w:rPr>
          <w:rFonts w:ascii="Arial" w:hAnsi="Arial" w:cs="Arial"/>
          <w:i/>
          <w:sz w:val="28"/>
          <w:szCs w:val="28"/>
        </w:rPr>
        <w:t>вершеннолетних в Российской Федерации, справедливо указывая, что нарк</w:t>
      </w:r>
      <w:r w:rsidRPr="003D65E8">
        <w:rPr>
          <w:rFonts w:ascii="Arial" w:hAnsi="Arial" w:cs="Arial"/>
          <w:i/>
          <w:sz w:val="28"/>
          <w:szCs w:val="28"/>
        </w:rPr>
        <w:t>о</w:t>
      </w:r>
      <w:r w:rsidRPr="003D65E8">
        <w:rPr>
          <w:rFonts w:ascii="Arial" w:hAnsi="Arial" w:cs="Arial"/>
          <w:i/>
          <w:sz w:val="28"/>
          <w:szCs w:val="28"/>
        </w:rPr>
        <w:t>тизация населения и связанная с ней преступность превратились в главную угрозу прогрессивного развития по пути обеспечения общественной безопа</w:t>
      </w:r>
      <w:r w:rsidRPr="003D65E8">
        <w:rPr>
          <w:rFonts w:ascii="Arial" w:hAnsi="Arial" w:cs="Arial"/>
          <w:i/>
          <w:sz w:val="28"/>
          <w:szCs w:val="28"/>
        </w:rPr>
        <w:t>с</w:t>
      </w:r>
      <w:r w:rsidRPr="003D65E8">
        <w:rPr>
          <w:rFonts w:ascii="Arial" w:hAnsi="Arial" w:cs="Arial"/>
          <w:i/>
          <w:sz w:val="28"/>
          <w:szCs w:val="28"/>
        </w:rPr>
        <w:t>ности, прав и свобод личности, защиты интересов общества и государства.</w:t>
      </w:r>
    </w:p>
    <w:p w:rsidR="00C1556E" w:rsidRDefault="00C1556E" w:rsidP="00C1556E">
      <w:pPr>
        <w:widowControl w:val="0"/>
        <w:autoSpaceDE w:val="0"/>
        <w:autoSpaceDN w:val="0"/>
        <w:adjustRightInd w:val="0"/>
        <w:spacing w:after="0" w:line="240" w:lineRule="auto"/>
        <w:ind w:firstLine="567"/>
        <w:jc w:val="both"/>
        <w:rPr>
          <w:rFonts w:ascii="Arial" w:hAnsi="Arial" w:cs="Arial"/>
          <w:i/>
          <w:sz w:val="28"/>
          <w:szCs w:val="28"/>
        </w:rPr>
      </w:pPr>
    </w:p>
    <w:p w:rsidR="003D65E8" w:rsidRPr="003D65E8" w:rsidRDefault="00C1556E" w:rsidP="00C1556E">
      <w:pPr>
        <w:widowControl w:val="0"/>
        <w:autoSpaceDE w:val="0"/>
        <w:autoSpaceDN w:val="0"/>
        <w:adjustRightInd w:val="0"/>
        <w:spacing w:after="0" w:line="240" w:lineRule="auto"/>
        <w:ind w:firstLine="567"/>
        <w:jc w:val="both"/>
        <w:rPr>
          <w:rFonts w:ascii="Arial" w:hAnsi="Arial" w:cs="Arial"/>
          <w:b/>
          <w:sz w:val="28"/>
          <w:szCs w:val="28"/>
        </w:rPr>
      </w:pPr>
      <w:r w:rsidRPr="003D65E8">
        <w:rPr>
          <w:rFonts w:ascii="Arial" w:hAnsi="Arial" w:cs="Arial"/>
          <w:b/>
          <w:sz w:val="28"/>
          <w:szCs w:val="28"/>
        </w:rPr>
        <w:t xml:space="preserve"> </w:t>
      </w:r>
      <w:r w:rsidR="003D65E8" w:rsidRPr="003D65E8">
        <w:rPr>
          <w:rFonts w:ascii="Arial" w:hAnsi="Arial" w:cs="Arial"/>
          <w:b/>
          <w:sz w:val="28"/>
          <w:szCs w:val="28"/>
        </w:rPr>
        <w:t>Газизов</w:t>
      </w:r>
      <w:r w:rsidR="003D65E8">
        <w:rPr>
          <w:rFonts w:ascii="Arial" w:hAnsi="Arial" w:cs="Arial"/>
          <w:b/>
          <w:sz w:val="28"/>
          <w:szCs w:val="28"/>
        </w:rPr>
        <w:t>,</w:t>
      </w:r>
      <w:r w:rsidR="003D65E8" w:rsidRPr="003D65E8">
        <w:rPr>
          <w:rFonts w:ascii="Arial" w:hAnsi="Arial" w:cs="Arial"/>
          <w:b/>
          <w:sz w:val="28"/>
          <w:szCs w:val="28"/>
        </w:rPr>
        <w:t xml:space="preserve"> Д.</w:t>
      </w:r>
      <w:r w:rsidR="003D65E8">
        <w:rPr>
          <w:rFonts w:ascii="Arial" w:hAnsi="Arial" w:cs="Arial"/>
          <w:b/>
          <w:sz w:val="28"/>
          <w:szCs w:val="28"/>
        </w:rPr>
        <w:t xml:space="preserve"> </w:t>
      </w:r>
      <w:r w:rsidR="003D65E8" w:rsidRPr="003D65E8">
        <w:rPr>
          <w:rFonts w:ascii="Arial" w:hAnsi="Arial" w:cs="Arial"/>
          <w:b/>
          <w:sz w:val="28"/>
          <w:szCs w:val="28"/>
        </w:rPr>
        <w:t xml:space="preserve">А </w:t>
      </w:r>
      <w:r w:rsidR="00504108" w:rsidRPr="003D65E8">
        <w:rPr>
          <w:rFonts w:ascii="Arial" w:hAnsi="Arial" w:cs="Arial"/>
          <w:b/>
          <w:sz w:val="28"/>
          <w:szCs w:val="28"/>
        </w:rPr>
        <w:t>Административная ответственность за правонарушения в сфере оборота наркотических средств по законодательству субъектов Российской Федерации</w:t>
      </w:r>
      <w:r w:rsidR="003D65E8" w:rsidRPr="003D65E8">
        <w:rPr>
          <w:rFonts w:ascii="Arial" w:hAnsi="Arial" w:cs="Arial"/>
          <w:b/>
          <w:sz w:val="28"/>
          <w:szCs w:val="28"/>
        </w:rPr>
        <w:t xml:space="preserve"> / Д. А. </w:t>
      </w:r>
      <w:r w:rsidR="00504108" w:rsidRPr="003D65E8">
        <w:rPr>
          <w:rFonts w:ascii="Arial" w:hAnsi="Arial" w:cs="Arial"/>
          <w:b/>
          <w:sz w:val="28"/>
          <w:szCs w:val="28"/>
        </w:rPr>
        <w:t>Газизов</w:t>
      </w:r>
      <w:r w:rsidR="003D65E8" w:rsidRPr="003D65E8">
        <w:rPr>
          <w:rFonts w:ascii="Arial" w:hAnsi="Arial" w:cs="Arial"/>
          <w:b/>
          <w:sz w:val="28"/>
          <w:szCs w:val="28"/>
        </w:rPr>
        <w:t xml:space="preserve"> // </w:t>
      </w:r>
      <w:r w:rsidR="00504108" w:rsidRPr="003D65E8">
        <w:rPr>
          <w:rFonts w:ascii="Arial" w:hAnsi="Arial" w:cs="Arial"/>
          <w:b/>
          <w:sz w:val="28"/>
          <w:szCs w:val="28"/>
        </w:rPr>
        <w:t>Административное право и пр</w:t>
      </w:r>
      <w:r w:rsidR="00504108" w:rsidRPr="003D65E8">
        <w:rPr>
          <w:rFonts w:ascii="Arial" w:hAnsi="Arial" w:cs="Arial"/>
          <w:b/>
          <w:sz w:val="28"/>
          <w:szCs w:val="28"/>
        </w:rPr>
        <w:t>о</w:t>
      </w:r>
      <w:r w:rsidR="00504108" w:rsidRPr="003D65E8">
        <w:rPr>
          <w:rFonts w:ascii="Arial" w:hAnsi="Arial" w:cs="Arial"/>
          <w:b/>
          <w:sz w:val="28"/>
          <w:szCs w:val="28"/>
        </w:rPr>
        <w:t>цесс</w:t>
      </w:r>
      <w:r w:rsidR="003D65E8" w:rsidRPr="003D65E8">
        <w:rPr>
          <w:rFonts w:ascii="Arial" w:hAnsi="Arial" w:cs="Arial"/>
          <w:b/>
          <w:sz w:val="28"/>
          <w:szCs w:val="28"/>
        </w:rPr>
        <w:t>. -</w:t>
      </w:r>
      <w:r w:rsidR="00504108" w:rsidRPr="003D65E8">
        <w:rPr>
          <w:rFonts w:ascii="Arial" w:hAnsi="Arial" w:cs="Arial"/>
          <w:b/>
          <w:sz w:val="28"/>
          <w:szCs w:val="28"/>
        </w:rPr>
        <w:t xml:space="preserve"> 2012</w:t>
      </w:r>
      <w:r w:rsidR="003D65E8" w:rsidRPr="003D65E8">
        <w:rPr>
          <w:rFonts w:ascii="Arial" w:hAnsi="Arial" w:cs="Arial"/>
          <w:b/>
          <w:sz w:val="28"/>
          <w:szCs w:val="28"/>
        </w:rPr>
        <w:t>. -</w:t>
      </w:r>
      <w:r w:rsidR="00504108" w:rsidRPr="003D65E8">
        <w:rPr>
          <w:rFonts w:ascii="Arial" w:hAnsi="Arial" w:cs="Arial"/>
          <w:b/>
          <w:sz w:val="28"/>
          <w:szCs w:val="28"/>
        </w:rPr>
        <w:t xml:space="preserve"> N 8</w:t>
      </w:r>
      <w:r w:rsidR="003D65E8" w:rsidRPr="003D65E8">
        <w:rPr>
          <w:rFonts w:ascii="Arial" w:hAnsi="Arial" w:cs="Arial"/>
          <w:b/>
          <w:sz w:val="28"/>
          <w:szCs w:val="28"/>
        </w:rPr>
        <w:t>. - С. 22-26.</w:t>
      </w:r>
    </w:p>
    <w:p w:rsidR="00C1556E" w:rsidRDefault="00C1556E">
      <w:pPr>
        <w:widowControl w:val="0"/>
        <w:autoSpaceDE w:val="0"/>
        <w:autoSpaceDN w:val="0"/>
        <w:adjustRightInd w:val="0"/>
        <w:spacing w:after="0" w:line="240" w:lineRule="auto"/>
        <w:ind w:firstLine="540"/>
        <w:jc w:val="both"/>
        <w:rPr>
          <w:rFonts w:ascii="Calibri" w:hAnsi="Calibri" w:cs="Calibri"/>
        </w:rPr>
      </w:pPr>
    </w:p>
    <w:p w:rsidR="00C1556E" w:rsidRDefault="00504108" w:rsidP="00C1556E">
      <w:pPr>
        <w:widowControl w:val="0"/>
        <w:autoSpaceDE w:val="0"/>
        <w:autoSpaceDN w:val="0"/>
        <w:adjustRightInd w:val="0"/>
        <w:spacing w:after="0" w:line="240" w:lineRule="auto"/>
        <w:ind w:firstLine="540"/>
        <w:jc w:val="both"/>
        <w:rPr>
          <w:rFonts w:ascii="Arial" w:hAnsi="Arial" w:cs="Arial"/>
          <w:i/>
          <w:sz w:val="28"/>
          <w:szCs w:val="28"/>
        </w:rPr>
      </w:pPr>
      <w:r w:rsidRPr="00C1556E">
        <w:rPr>
          <w:rFonts w:ascii="Arial" w:hAnsi="Arial" w:cs="Arial"/>
          <w:i/>
          <w:sz w:val="28"/>
          <w:szCs w:val="28"/>
        </w:rPr>
        <w:t>В статье проведен анализ законодательства об административных пр</w:t>
      </w:r>
      <w:r w:rsidRPr="00C1556E">
        <w:rPr>
          <w:rFonts w:ascii="Arial" w:hAnsi="Arial" w:cs="Arial"/>
          <w:i/>
          <w:sz w:val="28"/>
          <w:szCs w:val="28"/>
        </w:rPr>
        <w:t>а</w:t>
      </w:r>
      <w:r w:rsidRPr="00C1556E">
        <w:rPr>
          <w:rFonts w:ascii="Arial" w:hAnsi="Arial" w:cs="Arial"/>
          <w:i/>
          <w:sz w:val="28"/>
          <w:szCs w:val="28"/>
        </w:rPr>
        <w:t>вонарушениях субъектов Российской Федерации в сфере оборота наркотич</w:t>
      </w:r>
      <w:r w:rsidRPr="00C1556E">
        <w:rPr>
          <w:rFonts w:ascii="Arial" w:hAnsi="Arial" w:cs="Arial"/>
          <w:i/>
          <w:sz w:val="28"/>
          <w:szCs w:val="28"/>
        </w:rPr>
        <w:t>е</w:t>
      </w:r>
      <w:r w:rsidRPr="00C1556E">
        <w:rPr>
          <w:rFonts w:ascii="Arial" w:hAnsi="Arial" w:cs="Arial"/>
          <w:i/>
          <w:sz w:val="28"/>
          <w:szCs w:val="28"/>
        </w:rPr>
        <w:t>ских средств.</w:t>
      </w:r>
    </w:p>
    <w:p w:rsidR="00C1556E" w:rsidRDefault="00C1556E" w:rsidP="00C1556E">
      <w:pPr>
        <w:widowControl w:val="0"/>
        <w:autoSpaceDE w:val="0"/>
        <w:autoSpaceDN w:val="0"/>
        <w:adjustRightInd w:val="0"/>
        <w:spacing w:after="0" w:line="240" w:lineRule="auto"/>
        <w:ind w:firstLine="540"/>
        <w:jc w:val="both"/>
        <w:rPr>
          <w:rFonts w:ascii="Arial" w:hAnsi="Arial" w:cs="Arial"/>
          <w:i/>
          <w:sz w:val="28"/>
          <w:szCs w:val="28"/>
        </w:rPr>
      </w:pPr>
    </w:p>
    <w:p w:rsidR="00504108" w:rsidRPr="00C1556E" w:rsidRDefault="00C1556E" w:rsidP="00C1556E">
      <w:pPr>
        <w:widowControl w:val="0"/>
        <w:autoSpaceDE w:val="0"/>
        <w:autoSpaceDN w:val="0"/>
        <w:adjustRightInd w:val="0"/>
        <w:spacing w:after="0" w:line="240" w:lineRule="auto"/>
        <w:ind w:firstLine="540"/>
        <w:jc w:val="both"/>
        <w:rPr>
          <w:rFonts w:ascii="Arial" w:hAnsi="Arial" w:cs="Arial"/>
          <w:b/>
          <w:sz w:val="28"/>
          <w:szCs w:val="28"/>
        </w:rPr>
      </w:pPr>
      <w:r w:rsidRPr="00C1556E">
        <w:rPr>
          <w:rFonts w:ascii="Arial" w:hAnsi="Arial" w:cs="Arial"/>
          <w:b/>
          <w:sz w:val="28"/>
          <w:szCs w:val="28"/>
        </w:rPr>
        <w:t xml:space="preserve"> </w:t>
      </w:r>
      <w:r w:rsidR="00504108" w:rsidRPr="00C1556E">
        <w:rPr>
          <w:rFonts w:ascii="Arial" w:hAnsi="Arial" w:cs="Arial"/>
          <w:b/>
          <w:sz w:val="28"/>
          <w:szCs w:val="28"/>
        </w:rPr>
        <w:t>Иванов</w:t>
      </w:r>
      <w:r w:rsidRPr="00C1556E">
        <w:rPr>
          <w:rFonts w:ascii="Arial" w:hAnsi="Arial" w:cs="Arial"/>
          <w:b/>
          <w:sz w:val="28"/>
          <w:szCs w:val="28"/>
        </w:rPr>
        <w:t xml:space="preserve">, </w:t>
      </w:r>
      <w:r w:rsidR="00504108" w:rsidRPr="00C1556E">
        <w:rPr>
          <w:rFonts w:ascii="Arial" w:hAnsi="Arial" w:cs="Arial"/>
          <w:b/>
          <w:sz w:val="28"/>
          <w:szCs w:val="28"/>
        </w:rPr>
        <w:t>В.</w:t>
      </w:r>
      <w:r w:rsidRPr="00C1556E">
        <w:rPr>
          <w:rFonts w:ascii="Arial" w:hAnsi="Arial" w:cs="Arial"/>
          <w:b/>
          <w:sz w:val="28"/>
          <w:szCs w:val="28"/>
        </w:rPr>
        <w:t xml:space="preserve"> </w:t>
      </w:r>
      <w:r w:rsidR="00504108" w:rsidRPr="00C1556E">
        <w:rPr>
          <w:rFonts w:ascii="Arial" w:hAnsi="Arial" w:cs="Arial"/>
          <w:b/>
          <w:sz w:val="28"/>
          <w:szCs w:val="28"/>
        </w:rPr>
        <w:t>П. Комплексный и сбалансированный подход к антинарк</w:t>
      </w:r>
      <w:r w:rsidR="00504108" w:rsidRPr="00C1556E">
        <w:rPr>
          <w:rFonts w:ascii="Arial" w:hAnsi="Arial" w:cs="Arial"/>
          <w:b/>
          <w:sz w:val="28"/>
          <w:szCs w:val="28"/>
        </w:rPr>
        <w:t>о</w:t>
      </w:r>
      <w:r w:rsidR="00504108" w:rsidRPr="00C1556E">
        <w:rPr>
          <w:rFonts w:ascii="Arial" w:hAnsi="Arial" w:cs="Arial"/>
          <w:b/>
          <w:sz w:val="28"/>
          <w:szCs w:val="28"/>
        </w:rPr>
        <w:t>тической политике как инструмент национального и регионального разв</w:t>
      </w:r>
      <w:r w:rsidR="00504108" w:rsidRPr="00C1556E">
        <w:rPr>
          <w:rFonts w:ascii="Arial" w:hAnsi="Arial" w:cs="Arial"/>
          <w:b/>
          <w:sz w:val="28"/>
          <w:szCs w:val="28"/>
        </w:rPr>
        <w:t>и</w:t>
      </w:r>
      <w:r w:rsidR="00504108" w:rsidRPr="00C1556E">
        <w:rPr>
          <w:rFonts w:ascii="Arial" w:hAnsi="Arial" w:cs="Arial"/>
          <w:b/>
          <w:sz w:val="28"/>
          <w:szCs w:val="28"/>
        </w:rPr>
        <w:t xml:space="preserve">тия </w:t>
      </w:r>
      <w:r w:rsidRPr="00C1556E">
        <w:rPr>
          <w:rFonts w:ascii="Arial" w:hAnsi="Arial" w:cs="Arial"/>
          <w:b/>
          <w:sz w:val="28"/>
          <w:szCs w:val="28"/>
        </w:rPr>
        <w:t xml:space="preserve"> / В. П. Иванов </w:t>
      </w:r>
      <w:r w:rsidR="00504108" w:rsidRPr="00C1556E">
        <w:rPr>
          <w:rFonts w:ascii="Arial" w:hAnsi="Arial" w:cs="Arial"/>
          <w:b/>
          <w:sz w:val="28"/>
          <w:szCs w:val="28"/>
        </w:rPr>
        <w:t>// Наркоконтроль.</w:t>
      </w:r>
      <w:r w:rsidRPr="00C1556E">
        <w:rPr>
          <w:rFonts w:ascii="Arial" w:hAnsi="Arial" w:cs="Arial"/>
          <w:b/>
          <w:sz w:val="28"/>
          <w:szCs w:val="28"/>
        </w:rPr>
        <w:t xml:space="preserve"> -</w:t>
      </w:r>
      <w:r w:rsidR="00504108" w:rsidRPr="00C1556E">
        <w:rPr>
          <w:rFonts w:ascii="Arial" w:hAnsi="Arial" w:cs="Arial"/>
          <w:b/>
          <w:sz w:val="28"/>
          <w:szCs w:val="28"/>
        </w:rPr>
        <w:t xml:space="preserve"> 2012. </w:t>
      </w:r>
      <w:r w:rsidRPr="00C1556E">
        <w:rPr>
          <w:rFonts w:ascii="Arial" w:hAnsi="Arial" w:cs="Arial"/>
          <w:b/>
          <w:sz w:val="28"/>
          <w:szCs w:val="28"/>
        </w:rPr>
        <w:t xml:space="preserve">- </w:t>
      </w:r>
      <w:r w:rsidR="00504108" w:rsidRPr="00C1556E">
        <w:rPr>
          <w:rFonts w:ascii="Arial" w:hAnsi="Arial" w:cs="Arial"/>
          <w:b/>
          <w:sz w:val="28"/>
          <w:szCs w:val="28"/>
        </w:rPr>
        <w:t xml:space="preserve">N 2. </w:t>
      </w:r>
      <w:r w:rsidRPr="00C1556E">
        <w:rPr>
          <w:rFonts w:ascii="Arial" w:hAnsi="Arial" w:cs="Arial"/>
          <w:b/>
          <w:sz w:val="28"/>
          <w:szCs w:val="28"/>
        </w:rPr>
        <w:t xml:space="preserve">- </w:t>
      </w:r>
      <w:r w:rsidR="00504108" w:rsidRPr="00C1556E">
        <w:rPr>
          <w:rFonts w:ascii="Arial" w:hAnsi="Arial" w:cs="Arial"/>
          <w:b/>
          <w:sz w:val="28"/>
          <w:szCs w:val="28"/>
        </w:rPr>
        <w:t>С. 2-5.</w:t>
      </w:r>
    </w:p>
    <w:p w:rsidR="00C1556E" w:rsidRDefault="00C1556E" w:rsidP="00C1556E">
      <w:pPr>
        <w:widowControl w:val="0"/>
        <w:autoSpaceDE w:val="0"/>
        <w:autoSpaceDN w:val="0"/>
        <w:adjustRightInd w:val="0"/>
        <w:spacing w:after="0" w:line="240" w:lineRule="auto"/>
        <w:ind w:firstLine="567"/>
        <w:jc w:val="both"/>
        <w:rPr>
          <w:rFonts w:ascii="Arial" w:hAnsi="Arial" w:cs="Arial"/>
          <w:i/>
          <w:sz w:val="28"/>
          <w:szCs w:val="28"/>
        </w:rPr>
      </w:pPr>
    </w:p>
    <w:p w:rsidR="00504108" w:rsidRPr="00C1556E" w:rsidRDefault="00504108" w:rsidP="00C1556E">
      <w:pPr>
        <w:widowControl w:val="0"/>
        <w:autoSpaceDE w:val="0"/>
        <w:autoSpaceDN w:val="0"/>
        <w:adjustRightInd w:val="0"/>
        <w:spacing w:after="0" w:line="240" w:lineRule="auto"/>
        <w:ind w:firstLine="567"/>
        <w:jc w:val="both"/>
        <w:rPr>
          <w:rFonts w:ascii="Arial" w:hAnsi="Arial" w:cs="Arial"/>
          <w:i/>
          <w:sz w:val="28"/>
          <w:szCs w:val="28"/>
        </w:rPr>
      </w:pPr>
      <w:r w:rsidRPr="00C1556E">
        <w:rPr>
          <w:rFonts w:ascii="Arial" w:hAnsi="Arial" w:cs="Arial"/>
          <w:i/>
          <w:sz w:val="28"/>
          <w:szCs w:val="28"/>
        </w:rPr>
        <w:t>В статье рассматриваются вопросы комплексного подхода к антинарк</w:t>
      </w:r>
      <w:r w:rsidRPr="00C1556E">
        <w:rPr>
          <w:rFonts w:ascii="Arial" w:hAnsi="Arial" w:cs="Arial"/>
          <w:i/>
          <w:sz w:val="28"/>
          <w:szCs w:val="28"/>
        </w:rPr>
        <w:t>о</w:t>
      </w:r>
      <w:r w:rsidRPr="00C1556E">
        <w:rPr>
          <w:rFonts w:ascii="Arial" w:hAnsi="Arial" w:cs="Arial"/>
          <w:i/>
          <w:sz w:val="28"/>
          <w:szCs w:val="28"/>
        </w:rPr>
        <w:lastRenderedPageBreak/>
        <w:t>тической политике как инструменту национального и регионального разв</w:t>
      </w:r>
      <w:r w:rsidRPr="00C1556E">
        <w:rPr>
          <w:rFonts w:ascii="Arial" w:hAnsi="Arial" w:cs="Arial"/>
          <w:i/>
          <w:sz w:val="28"/>
          <w:szCs w:val="28"/>
        </w:rPr>
        <w:t>и</w:t>
      </w:r>
      <w:r w:rsidRPr="00C1556E">
        <w:rPr>
          <w:rFonts w:ascii="Arial" w:hAnsi="Arial" w:cs="Arial"/>
          <w:i/>
          <w:sz w:val="28"/>
          <w:szCs w:val="28"/>
        </w:rPr>
        <w:t>тия.</w:t>
      </w:r>
    </w:p>
    <w:p w:rsidR="00C1556E" w:rsidRPr="00C1556E" w:rsidRDefault="00C1556E" w:rsidP="00C1556E">
      <w:pPr>
        <w:widowControl w:val="0"/>
        <w:autoSpaceDE w:val="0"/>
        <w:autoSpaceDN w:val="0"/>
        <w:adjustRightInd w:val="0"/>
        <w:spacing w:after="0" w:line="240" w:lineRule="auto"/>
        <w:ind w:firstLine="567"/>
        <w:jc w:val="both"/>
        <w:rPr>
          <w:rFonts w:ascii="Arial" w:hAnsi="Arial" w:cs="Arial"/>
          <w:sz w:val="28"/>
          <w:szCs w:val="28"/>
        </w:rPr>
      </w:pPr>
    </w:p>
    <w:p w:rsidR="00504108" w:rsidRPr="00C1556E" w:rsidRDefault="00504108" w:rsidP="00C1556E">
      <w:pPr>
        <w:widowControl w:val="0"/>
        <w:autoSpaceDE w:val="0"/>
        <w:autoSpaceDN w:val="0"/>
        <w:adjustRightInd w:val="0"/>
        <w:spacing w:after="0" w:line="240" w:lineRule="auto"/>
        <w:ind w:firstLine="567"/>
        <w:jc w:val="both"/>
        <w:rPr>
          <w:rFonts w:ascii="Arial" w:hAnsi="Arial" w:cs="Arial"/>
          <w:b/>
          <w:sz w:val="28"/>
          <w:szCs w:val="28"/>
        </w:rPr>
      </w:pPr>
      <w:r w:rsidRPr="00C1556E">
        <w:rPr>
          <w:rFonts w:ascii="Arial" w:hAnsi="Arial" w:cs="Arial"/>
          <w:b/>
          <w:sz w:val="28"/>
          <w:szCs w:val="28"/>
        </w:rPr>
        <w:t>Омигов</w:t>
      </w:r>
      <w:r w:rsidR="00553E55">
        <w:rPr>
          <w:rFonts w:ascii="Arial" w:hAnsi="Arial" w:cs="Arial"/>
          <w:b/>
          <w:sz w:val="28"/>
          <w:szCs w:val="28"/>
        </w:rPr>
        <w:t>,</w:t>
      </w:r>
      <w:r w:rsidRPr="00C1556E">
        <w:rPr>
          <w:rFonts w:ascii="Arial" w:hAnsi="Arial" w:cs="Arial"/>
          <w:b/>
          <w:sz w:val="28"/>
          <w:szCs w:val="28"/>
        </w:rPr>
        <w:t xml:space="preserve"> В.И. Актуальные проблемы нейтрализации наркотической у</w:t>
      </w:r>
      <w:r w:rsidRPr="00C1556E">
        <w:rPr>
          <w:rFonts w:ascii="Arial" w:hAnsi="Arial" w:cs="Arial"/>
          <w:b/>
          <w:sz w:val="28"/>
          <w:szCs w:val="28"/>
        </w:rPr>
        <w:t>г</w:t>
      </w:r>
      <w:r w:rsidRPr="00C1556E">
        <w:rPr>
          <w:rFonts w:ascii="Arial" w:hAnsi="Arial" w:cs="Arial"/>
          <w:b/>
          <w:sz w:val="28"/>
          <w:szCs w:val="28"/>
        </w:rPr>
        <w:t xml:space="preserve">розы: исторический аспект </w:t>
      </w:r>
      <w:r w:rsidR="00C1556E" w:rsidRPr="00C1556E">
        <w:rPr>
          <w:rFonts w:ascii="Arial" w:hAnsi="Arial" w:cs="Arial"/>
          <w:b/>
          <w:sz w:val="28"/>
          <w:szCs w:val="28"/>
        </w:rPr>
        <w:t xml:space="preserve">/ В. И. Омигов </w:t>
      </w:r>
      <w:r w:rsidRPr="00C1556E">
        <w:rPr>
          <w:rFonts w:ascii="Arial" w:hAnsi="Arial" w:cs="Arial"/>
          <w:b/>
          <w:sz w:val="28"/>
          <w:szCs w:val="28"/>
        </w:rPr>
        <w:t xml:space="preserve">// Наркоконтроль. </w:t>
      </w:r>
      <w:r w:rsidR="00C1556E" w:rsidRPr="00C1556E">
        <w:rPr>
          <w:rFonts w:ascii="Arial" w:hAnsi="Arial" w:cs="Arial"/>
          <w:b/>
          <w:sz w:val="28"/>
          <w:szCs w:val="28"/>
        </w:rPr>
        <w:t xml:space="preserve"> - </w:t>
      </w:r>
      <w:r w:rsidRPr="00C1556E">
        <w:rPr>
          <w:rFonts w:ascii="Arial" w:hAnsi="Arial" w:cs="Arial"/>
          <w:b/>
          <w:sz w:val="28"/>
          <w:szCs w:val="28"/>
        </w:rPr>
        <w:t xml:space="preserve">2012. </w:t>
      </w:r>
      <w:r w:rsidR="00C1556E" w:rsidRPr="00C1556E">
        <w:rPr>
          <w:rFonts w:ascii="Arial" w:hAnsi="Arial" w:cs="Arial"/>
          <w:b/>
          <w:sz w:val="28"/>
          <w:szCs w:val="28"/>
        </w:rPr>
        <w:t xml:space="preserve">- </w:t>
      </w:r>
      <w:r w:rsidRPr="00C1556E">
        <w:rPr>
          <w:rFonts w:ascii="Arial" w:hAnsi="Arial" w:cs="Arial"/>
          <w:b/>
          <w:sz w:val="28"/>
          <w:szCs w:val="28"/>
        </w:rPr>
        <w:t xml:space="preserve">N 2. </w:t>
      </w:r>
      <w:r w:rsidR="00C1556E" w:rsidRPr="00C1556E">
        <w:rPr>
          <w:rFonts w:ascii="Arial" w:hAnsi="Arial" w:cs="Arial"/>
          <w:b/>
          <w:sz w:val="28"/>
          <w:szCs w:val="28"/>
        </w:rPr>
        <w:t xml:space="preserve">- </w:t>
      </w:r>
      <w:r w:rsidRPr="00C1556E">
        <w:rPr>
          <w:rFonts w:ascii="Arial" w:hAnsi="Arial" w:cs="Arial"/>
          <w:b/>
          <w:sz w:val="28"/>
          <w:szCs w:val="28"/>
        </w:rPr>
        <w:t>С. 24-27.</w:t>
      </w:r>
    </w:p>
    <w:p w:rsidR="00C1556E" w:rsidRDefault="00C1556E" w:rsidP="00C1556E">
      <w:pPr>
        <w:widowControl w:val="0"/>
        <w:autoSpaceDE w:val="0"/>
        <w:autoSpaceDN w:val="0"/>
        <w:adjustRightInd w:val="0"/>
        <w:spacing w:after="0" w:line="240" w:lineRule="auto"/>
        <w:ind w:firstLine="567"/>
        <w:jc w:val="both"/>
        <w:rPr>
          <w:rFonts w:ascii="Arial" w:hAnsi="Arial" w:cs="Arial"/>
          <w:sz w:val="28"/>
          <w:szCs w:val="28"/>
        </w:rPr>
      </w:pPr>
    </w:p>
    <w:p w:rsidR="00504108" w:rsidRPr="00C1556E" w:rsidRDefault="00504108" w:rsidP="00C1556E">
      <w:pPr>
        <w:widowControl w:val="0"/>
        <w:autoSpaceDE w:val="0"/>
        <w:autoSpaceDN w:val="0"/>
        <w:adjustRightInd w:val="0"/>
        <w:spacing w:after="0" w:line="240" w:lineRule="auto"/>
        <w:ind w:firstLine="567"/>
        <w:jc w:val="both"/>
        <w:rPr>
          <w:rFonts w:ascii="Arial" w:hAnsi="Arial" w:cs="Arial"/>
          <w:i/>
          <w:sz w:val="28"/>
          <w:szCs w:val="28"/>
        </w:rPr>
      </w:pPr>
      <w:r w:rsidRPr="00C1556E">
        <w:rPr>
          <w:rFonts w:ascii="Arial" w:hAnsi="Arial" w:cs="Arial"/>
          <w:i/>
          <w:sz w:val="28"/>
          <w:szCs w:val="28"/>
        </w:rPr>
        <w:t>В статье обосновывается, что эффективное противодействие незако</w:t>
      </w:r>
      <w:r w:rsidRPr="00C1556E">
        <w:rPr>
          <w:rFonts w:ascii="Arial" w:hAnsi="Arial" w:cs="Arial"/>
          <w:i/>
          <w:sz w:val="28"/>
          <w:szCs w:val="28"/>
        </w:rPr>
        <w:t>н</w:t>
      </w:r>
      <w:r w:rsidRPr="00C1556E">
        <w:rPr>
          <w:rFonts w:ascii="Arial" w:hAnsi="Arial" w:cs="Arial"/>
          <w:i/>
          <w:sz w:val="28"/>
          <w:szCs w:val="28"/>
        </w:rPr>
        <w:t>ному обороту наркотиков невозможно без анализа факторов и проблем, в св</w:t>
      </w:r>
      <w:r w:rsidRPr="00C1556E">
        <w:rPr>
          <w:rFonts w:ascii="Arial" w:hAnsi="Arial" w:cs="Arial"/>
          <w:i/>
          <w:sz w:val="28"/>
          <w:szCs w:val="28"/>
        </w:rPr>
        <w:t>я</w:t>
      </w:r>
      <w:r w:rsidRPr="00C1556E">
        <w:rPr>
          <w:rFonts w:ascii="Arial" w:hAnsi="Arial" w:cs="Arial"/>
          <w:i/>
          <w:sz w:val="28"/>
          <w:szCs w:val="28"/>
        </w:rPr>
        <w:t>зи с чем имеется потребность в разработке доктринальных понятий, закон</w:t>
      </w:r>
      <w:r w:rsidRPr="00C1556E">
        <w:rPr>
          <w:rFonts w:ascii="Arial" w:hAnsi="Arial" w:cs="Arial"/>
          <w:i/>
          <w:sz w:val="28"/>
          <w:szCs w:val="28"/>
        </w:rPr>
        <w:t>о</w:t>
      </w:r>
      <w:r w:rsidRPr="00C1556E">
        <w:rPr>
          <w:rFonts w:ascii="Arial" w:hAnsi="Arial" w:cs="Arial"/>
          <w:i/>
          <w:sz w:val="28"/>
          <w:szCs w:val="28"/>
        </w:rPr>
        <w:t>дательных новелл в целях повышения эффективности борьбы с этими вид</w:t>
      </w:r>
      <w:r w:rsidRPr="00C1556E">
        <w:rPr>
          <w:rFonts w:ascii="Arial" w:hAnsi="Arial" w:cs="Arial"/>
          <w:i/>
          <w:sz w:val="28"/>
          <w:szCs w:val="28"/>
        </w:rPr>
        <w:t>а</w:t>
      </w:r>
      <w:r w:rsidRPr="00C1556E">
        <w:rPr>
          <w:rFonts w:ascii="Arial" w:hAnsi="Arial" w:cs="Arial"/>
          <w:i/>
          <w:sz w:val="28"/>
          <w:szCs w:val="28"/>
        </w:rPr>
        <w:t>ми преступлений.</w:t>
      </w:r>
    </w:p>
    <w:p w:rsidR="00C1556E" w:rsidRDefault="00C1556E">
      <w:pPr>
        <w:widowControl w:val="0"/>
        <w:autoSpaceDE w:val="0"/>
        <w:autoSpaceDN w:val="0"/>
        <w:adjustRightInd w:val="0"/>
        <w:spacing w:after="0" w:line="240" w:lineRule="auto"/>
        <w:ind w:left="540"/>
        <w:jc w:val="both"/>
        <w:rPr>
          <w:rFonts w:ascii="Calibri" w:hAnsi="Calibri" w:cs="Calibri"/>
        </w:rPr>
      </w:pPr>
    </w:p>
    <w:p w:rsidR="00504108" w:rsidRPr="00553E55" w:rsidRDefault="00504108" w:rsidP="00553E55">
      <w:pPr>
        <w:widowControl w:val="0"/>
        <w:autoSpaceDE w:val="0"/>
        <w:autoSpaceDN w:val="0"/>
        <w:adjustRightInd w:val="0"/>
        <w:spacing w:after="0" w:line="240" w:lineRule="auto"/>
        <w:ind w:firstLine="567"/>
        <w:jc w:val="both"/>
        <w:rPr>
          <w:rFonts w:ascii="Arial" w:hAnsi="Arial" w:cs="Arial"/>
          <w:b/>
          <w:sz w:val="28"/>
          <w:szCs w:val="28"/>
        </w:rPr>
      </w:pPr>
      <w:r w:rsidRPr="00553E55">
        <w:rPr>
          <w:rFonts w:ascii="Arial" w:hAnsi="Arial" w:cs="Arial"/>
          <w:b/>
          <w:sz w:val="28"/>
          <w:szCs w:val="28"/>
        </w:rPr>
        <w:t>Епихин</w:t>
      </w:r>
      <w:r w:rsidR="00553E55" w:rsidRPr="00553E55">
        <w:rPr>
          <w:rFonts w:ascii="Arial" w:hAnsi="Arial" w:cs="Arial"/>
          <w:b/>
          <w:sz w:val="28"/>
          <w:szCs w:val="28"/>
        </w:rPr>
        <w:t>,</w:t>
      </w:r>
      <w:r w:rsidRPr="00553E55">
        <w:rPr>
          <w:rFonts w:ascii="Arial" w:hAnsi="Arial" w:cs="Arial"/>
          <w:b/>
          <w:sz w:val="28"/>
          <w:szCs w:val="28"/>
        </w:rPr>
        <w:t xml:space="preserve"> А.</w:t>
      </w:r>
      <w:r w:rsidR="00553E55">
        <w:rPr>
          <w:rFonts w:ascii="Arial" w:hAnsi="Arial" w:cs="Arial"/>
          <w:b/>
          <w:sz w:val="28"/>
          <w:szCs w:val="28"/>
        </w:rPr>
        <w:t xml:space="preserve"> </w:t>
      </w:r>
      <w:r w:rsidRPr="00553E55">
        <w:rPr>
          <w:rFonts w:ascii="Arial" w:hAnsi="Arial" w:cs="Arial"/>
          <w:b/>
          <w:sz w:val="28"/>
          <w:szCs w:val="28"/>
        </w:rPr>
        <w:t xml:space="preserve">Ю. Основания и порядок применения нового вида отсрочки уголовного наказания больным наркоманией осужденным </w:t>
      </w:r>
      <w:r w:rsidR="00553E55" w:rsidRPr="00553E55">
        <w:rPr>
          <w:rFonts w:ascii="Arial" w:hAnsi="Arial" w:cs="Arial"/>
          <w:b/>
          <w:sz w:val="28"/>
          <w:szCs w:val="28"/>
        </w:rPr>
        <w:t xml:space="preserve">/ А. Ю. Епихин </w:t>
      </w:r>
      <w:r w:rsidRPr="00553E55">
        <w:rPr>
          <w:rFonts w:ascii="Arial" w:hAnsi="Arial" w:cs="Arial"/>
          <w:b/>
          <w:sz w:val="28"/>
          <w:szCs w:val="28"/>
        </w:rPr>
        <w:t xml:space="preserve">// Наркоконтроль. </w:t>
      </w:r>
      <w:r w:rsidR="00553E55" w:rsidRPr="00553E55">
        <w:rPr>
          <w:rFonts w:ascii="Arial" w:hAnsi="Arial" w:cs="Arial"/>
          <w:b/>
          <w:sz w:val="28"/>
          <w:szCs w:val="28"/>
        </w:rPr>
        <w:t xml:space="preserve">- </w:t>
      </w:r>
      <w:r w:rsidRPr="00553E55">
        <w:rPr>
          <w:rFonts w:ascii="Arial" w:hAnsi="Arial" w:cs="Arial"/>
          <w:b/>
          <w:sz w:val="28"/>
          <w:szCs w:val="28"/>
        </w:rPr>
        <w:t xml:space="preserve">2012. </w:t>
      </w:r>
      <w:r w:rsidR="00553E55" w:rsidRPr="00553E55">
        <w:rPr>
          <w:rFonts w:ascii="Arial" w:hAnsi="Arial" w:cs="Arial"/>
          <w:b/>
          <w:sz w:val="28"/>
          <w:szCs w:val="28"/>
        </w:rPr>
        <w:t xml:space="preserve">- </w:t>
      </w:r>
      <w:r w:rsidRPr="00553E55">
        <w:rPr>
          <w:rFonts w:ascii="Arial" w:hAnsi="Arial" w:cs="Arial"/>
          <w:b/>
          <w:sz w:val="28"/>
          <w:szCs w:val="28"/>
        </w:rPr>
        <w:t xml:space="preserve">N 2. </w:t>
      </w:r>
      <w:r w:rsidR="00553E55" w:rsidRPr="00553E55">
        <w:rPr>
          <w:rFonts w:ascii="Arial" w:hAnsi="Arial" w:cs="Arial"/>
          <w:b/>
          <w:sz w:val="28"/>
          <w:szCs w:val="28"/>
        </w:rPr>
        <w:t xml:space="preserve">- </w:t>
      </w:r>
      <w:r w:rsidRPr="00553E55">
        <w:rPr>
          <w:rFonts w:ascii="Arial" w:hAnsi="Arial" w:cs="Arial"/>
          <w:b/>
          <w:sz w:val="28"/>
          <w:szCs w:val="28"/>
        </w:rPr>
        <w:t>С. 11-15.</w:t>
      </w:r>
    </w:p>
    <w:p w:rsidR="00553E55" w:rsidRDefault="00553E55" w:rsidP="00553E55">
      <w:pPr>
        <w:widowControl w:val="0"/>
        <w:autoSpaceDE w:val="0"/>
        <w:autoSpaceDN w:val="0"/>
        <w:adjustRightInd w:val="0"/>
        <w:spacing w:after="0" w:line="240" w:lineRule="auto"/>
        <w:ind w:firstLine="567"/>
        <w:jc w:val="both"/>
        <w:rPr>
          <w:rFonts w:ascii="Arial" w:hAnsi="Arial" w:cs="Arial"/>
          <w:sz w:val="28"/>
          <w:szCs w:val="28"/>
        </w:rPr>
      </w:pPr>
    </w:p>
    <w:p w:rsidR="00504108" w:rsidRPr="00553E55" w:rsidRDefault="00504108" w:rsidP="00553E55">
      <w:pPr>
        <w:widowControl w:val="0"/>
        <w:autoSpaceDE w:val="0"/>
        <w:autoSpaceDN w:val="0"/>
        <w:adjustRightInd w:val="0"/>
        <w:spacing w:after="0" w:line="240" w:lineRule="auto"/>
        <w:ind w:firstLine="567"/>
        <w:jc w:val="both"/>
        <w:rPr>
          <w:rFonts w:ascii="Arial" w:hAnsi="Arial" w:cs="Arial"/>
          <w:i/>
          <w:sz w:val="28"/>
          <w:szCs w:val="28"/>
        </w:rPr>
      </w:pPr>
      <w:r w:rsidRPr="00553E55">
        <w:rPr>
          <w:rFonts w:ascii="Arial" w:hAnsi="Arial" w:cs="Arial"/>
          <w:i/>
          <w:sz w:val="28"/>
          <w:szCs w:val="28"/>
        </w:rPr>
        <w:t>В статье рассмотрены новеллы уголовного законодательства, устана</w:t>
      </w:r>
      <w:r w:rsidRPr="00553E55">
        <w:rPr>
          <w:rFonts w:ascii="Arial" w:hAnsi="Arial" w:cs="Arial"/>
          <w:i/>
          <w:sz w:val="28"/>
          <w:szCs w:val="28"/>
        </w:rPr>
        <w:t>в</w:t>
      </w:r>
      <w:r w:rsidRPr="00553E55">
        <w:rPr>
          <w:rFonts w:ascii="Arial" w:hAnsi="Arial" w:cs="Arial"/>
          <w:i/>
          <w:sz w:val="28"/>
          <w:szCs w:val="28"/>
        </w:rPr>
        <w:t>ливающие дополнительный вид отсрочки исполнения наказания в виде лиш</w:t>
      </w:r>
      <w:r w:rsidRPr="00553E55">
        <w:rPr>
          <w:rFonts w:ascii="Arial" w:hAnsi="Arial" w:cs="Arial"/>
          <w:i/>
          <w:sz w:val="28"/>
          <w:szCs w:val="28"/>
        </w:rPr>
        <w:t>е</w:t>
      </w:r>
      <w:r w:rsidRPr="00553E55">
        <w:rPr>
          <w:rFonts w:ascii="Arial" w:hAnsi="Arial" w:cs="Arial"/>
          <w:i/>
          <w:sz w:val="28"/>
          <w:szCs w:val="28"/>
        </w:rPr>
        <w:t>ния свободы в связи с заболеванием наркоманией; дан анализ возможных пр</w:t>
      </w:r>
      <w:r w:rsidRPr="00553E55">
        <w:rPr>
          <w:rFonts w:ascii="Arial" w:hAnsi="Arial" w:cs="Arial"/>
          <w:i/>
          <w:sz w:val="28"/>
          <w:szCs w:val="28"/>
        </w:rPr>
        <w:t>о</w:t>
      </w:r>
      <w:r w:rsidRPr="00553E55">
        <w:rPr>
          <w:rFonts w:ascii="Arial" w:hAnsi="Arial" w:cs="Arial"/>
          <w:i/>
          <w:sz w:val="28"/>
          <w:szCs w:val="28"/>
        </w:rPr>
        <w:t xml:space="preserve">блем применения новой правовой нормы с позиций </w:t>
      </w:r>
      <w:hyperlink r:id="rId58" w:history="1">
        <w:r w:rsidRPr="00553E55">
          <w:rPr>
            <w:rFonts w:ascii="Arial" w:hAnsi="Arial" w:cs="Arial"/>
            <w:i/>
            <w:sz w:val="28"/>
            <w:szCs w:val="28"/>
          </w:rPr>
          <w:t>Уголовного</w:t>
        </w:r>
      </w:hyperlink>
      <w:r w:rsidRPr="00553E55">
        <w:rPr>
          <w:rFonts w:ascii="Arial" w:hAnsi="Arial" w:cs="Arial"/>
          <w:i/>
          <w:sz w:val="28"/>
          <w:szCs w:val="28"/>
        </w:rPr>
        <w:t xml:space="preserve"> и </w:t>
      </w:r>
      <w:hyperlink r:id="rId59" w:history="1">
        <w:r w:rsidRPr="00553E55">
          <w:rPr>
            <w:rFonts w:ascii="Arial" w:hAnsi="Arial" w:cs="Arial"/>
            <w:i/>
            <w:sz w:val="28"/>
            <w:szCs w:val="28"/>
          </w:rPr>
          <w:t>Уголовно-процессуального кодексов</w:t>
        </w:r>
      </w:hyperlink>
      <w:r w:rsidRPr="00553E55">
        <w:rPr>
          <w:rFonts w:ascii="Arial" w:hAnsi="Arial" w:cs="Arial"/>
          <w:i/>
          <w:sz w:val="28"/>
          <w:szCs w:val="28"/>
        </w:rPr>
        <w:t>.</w:t>
      </w:r>
    </w:p>
    <w:p w:rsidR="00C1556E" w:rsidRPr="00553E55" w:rsidRDefault="00C1556E" w:rsidP="00553E55">
      <w:pPr>
        <w:widowControl w:val="0"/>
        <w:autoSpaceDE w:val="0"/>
        <w:autoSpaceDN w:val="0"/>
        <w:adjustRightInd w:val="0"/>
        <w:spacing w:after="0" w:line="240" w:lineRule="auto"/>
        <w:ind w:firstLine="567"/>
        <w:jc w:val="both"/>
        <w:rPr>
          <w:rFonts w:ascii="Arial" w:hAnsi="Arial" w:cs="Arial"/>
          <w:sz w:val="28"/>
          <w:szCs w:val="28"/>
        </w:rPr>
      </w:pPr>
    </w:p>
    <w:p w:rsidR="00504108" w:rsidRPr="00553E55" w:rsidRDefault="00504108" w:rsidP="00553E55">
      <w:pPr>
        <w:widowControl w:val="0"/>
        <w:autoSpaceDE w:val="0"/>
        <w:autoSpaceDN w:val="0"/>
        <w:adjustRightInd w:val="0"/>
        <w:spacing w:after="0" w:line="240" w:lineRule="auto"/>
        <w:ind w:firstLine="567"/>
        <w:jc w:val="both"/>
        <w:rPr>
          <w:rFonts w:ascii="Arial" w:hAnsi="Arial" w:cs="Arial"/>
          <w:b/>
          <w:sz w:val="28"/>
          <w:szCs w:val="28"/>
        </w:rPr>
      </w:pPr>
      <w:r w:rsidRPr="00553E55">
        <w:rPr>
          <w:rFonts w:ascii="Arial" w:hAnsi="Arial" w:cs="Arial"/>
          <w:b/>
          <w:sz w:val="28"/>
          <w:szCs w:val="28"/>
        </w:rPr>
        <w:t>Газизов</w:t>
      </w:r>
      <w:r w:rsidR="00553E55">
        <w:rPr>
          <w:rFonts w:ascii="Arial" w:hAnsi="Arial" w:cs="Arial"/>
          <w:b/>
          <w:sz w:val="28"/>
          <w:szCs w:val="28"/>
        </w:rPr>
        <w:t xml:space="preserve">, </w:t>
      </w:r>
      <w:r w:rsidRPr="00553E55">
        <w:rPr>
          <w:rFonts w:ascii="Arial" w:hAnsi="Arial" w:cs="Arial"/>
          <w:b/>
          <w:sz w:val="28"/>
          <w:szCs w:val="28"/>
        </w:rPr>
        <w:t xml:space="preserve"> Д.</w:t>
      </w:r>
      <w:r w:rsidR="00553E55">
        <w:rPr>
          <w:rFonts w:ascii="Arial" w:hAnsi="Arial" w:cs="Arial"/>
          <w:b/>
          <w:sz w:val="28"/>
          <w:szCs w:val="28"/>
        </w:rPr>
        <w:t xml:space="preserve"> </w:t>
      </w:r>
      <w:r w:rsidRPr="00553E55">
        <w:rPr>
          <w:rFonts w:ascii="Arial" w:hAnsi="Arial" w:cs="Arial"/>
          <w:b/>
          <w:sz w:val="28"/>
          <w:szCs w:val="28"/>
        </w:rPr>
        <w:t>А. Административно-правовое регулирование принуд</w:t>
      </w:r>
      <w:r w:rsidRPr="00553E55">
        <w:rPr>
          <w:rFonts w:ascii="Arial" w:hAnsi="Arial" w:cs="Arial"/>
          <w:b/>
          <w:sz w:val="28"/>
          <w:szCs w:val="28"/>
        </w:rPr>
        <w:t>и</w:t>
      </w:r>
      <w:r w:rsidRPr="00553E55">
        <w:rPr>
          <w:rFonts w:ascii="Arial" w:hAnsi="Arial" w:cs="Arial"/>
          <w:b/>
          <w:sz w:val="28"/>
          <w:szCs w:val="28"/>
        </w:rPr>
        <w:t>тельных мер медицинского характера, применяемых к больным нарком</w:t>
      </w:r>
      <w:r w:rsidRPr="00553E55">
        <w:rPr>
          <w:rFonts w:ascii="Arial" w:hAnsi="Arial" w:cs="Arial"/>
          <w:b/>
          <w:sz w:val="28"/>
          <w:szCs w:val="28"/>
        </w:rPr>
        <w:t>а</w:t>
      </w:r>
      <w:r w:rsidRPr="00553E55">
        <w:rPr>
          <w:rFonts w:ascii="Arial" w:hAnsi="Arial" w:cs="Arial"/>
          <w:b/>
          <w:sz w:val="28"/>
          <w:szCs w:val="28"/>
        </w:rPr>
        <w:t xml:space="preserve">нией </w:t>
      </w:r>
      <w:r w:rsidR="00553E55">
        <w:rPr>
          <w:rFonts w:ascii="Arial" w:hAnsi="Arial" w:cs="Arial"/>
          <w:b/>
          <w:sz w:val="28"/>
          <w:szCs w:val="28"/>
        </w:rPr>
        <w:t xml:space="preserve">/ Д. А. Газизов </w:t>
      </w:r>
      <w:r w:rsidRPr="00553E55">
        <w:rPr>
          <w:rFonts w:ascii="Arial" w:hAnsi="Arial" w:cs="Arial"/>
          <w:b/>
          <w:sz w:val="28"/>
          <w:szCs w:val="28"/>
        </w:rPr>
        <w:t xml:space="preserve">// Наркоконтроль. </w:t>
      </w:r>
      <w:r w:rsidR="00553E55">
        <w:rPr>
          <w:rFonts w:ascii="Arial" w:hAnsi="Arial" w:cs="Arial"/>
          <w:b/>
          <w:sz w:val="28"/>
          <w:szCs w:val="28"/>
        </w:rPr>
        <w:t xml:space="preserve">- </w:t>
      </w:r>
      <w:r w:rsidRPr="00553E55">
        <w:rPr>
          <w:rFonts w:ascii="Arial" w:hAnsi="Arial" w:cs="Arial"/>
          <w:b/>
          <w:sz w:val="28"/>
          <w:szCs w:val="28"/>
        </w:rPr>
        <w:t xml:space="preserve">2012. </w:t>
      </w:r>
      <w:r w:rsidR="00553E55">
        <w:rPr>
          <w:rFonts w:ascii="Arial" w:hAnsi="Arial" w:cs="Arial"/>
          <w:b/>
          <w:sz w:val="28"/>
          <w:szCs w:val="28"/>
        </w:rPr>
        <w:t xml:space="preserve">- </w:t>
      </w:r>
      <w:r w:rsidRPr="00553E55">
        <w:rPr>
          <w:rFonts w:ascii="Arial" w:hAnsi="Arial" w:cs="Arial"/>
          <w:b/>
          <w:sz w:val="28"/>
          <w:szCs w:val="28"/>
        </w:rPr>
        <w:t xml:space="preserve">N 1. </w:t>
      </w:r>
      <w:r w:rsidR="00553E55">
        <w:rPr>
          <w:rFonts w:ascii="Arial" w:hAnsi="Arial" w:cs="Arial"/>
          <w:b/>
          <w:sz w:val="28"/>
          <w:szCs w:val="28"/>
        </w:rPr>
        <w:t xml:space="preserve">- </w:t>
      </w:r>
      <w:r w:rsidRPr="00553E55">
        <w:rPr>
          <w:rFonts w:ascii="Arial" w:hAnsi="Arial" w:cs="Arial"/>
          <w:b/>
          <w:sz w:val="28"/>
          <w:szCs w:val="28"/>
        </w:rPr>
        <w:t>С. 33-35.</w:t>
      </w:r>
    </w:p>
    <w:p w:rsidR="00553E55" w:rsidRDefault="00553E55" w:rsidP="00553E55">
      <w:pPr>
        <w:widowControl w:val="0"/>
        <w:autoSpaceDE w:val="0"/>
        <w:autoSpaceDN w:val="0"/>
        <w:adjustRightInd w:val="0"/>
        <w:spacing w:after="0" w:line="240" w:lineRule="auto"/>
        <w:ind w:firstLine="567"/>
        <w:jc w:val="both"/>
        <w:rPr>
          <w:rFonts w:ascii="Arial" w:hAnsi="Arial" w:cs="Arial"/>
          <w:sz w:val="28"/>
          <w:szCs w:val="28"/>
        </w:rPr>
      </w:pPr>
    </w:p>
    <w:p w:rsidR="00504108" w:rsidRPr="00553E55" w:rsidRDefault="00504108" w:rsidP="00553E55">
      <w:pPr>
        <w:widowControl w:val="0"/>
        <w:autoSpaceDE w:val="0"/>
        <w:autoSpaceDN w:val="0"/>
        <w:adjustRightInd w:val="0"/>
        <w:spacing w:after="0" w:line="240" w:lineRule="auto"/>
        <w:ind w:firstLine="567"/>
        <w:jc w:val="both"/>
        <w:rPr>
          <w:rFonts w:ascii="Arial" w:hAnsi="Arial" w:cs="Arial"/>
          <w:i/>
          <w:sz w:val="28"/>
          <w:szCs w:val="28"/>
        </w:rPr>
      </w:pPr>
      <w:r w:rsidRPr="00553E55">
        <w:rPr>
          <w:rFonts w:ascii="Arial" w:hAnsi="Arial" w:cs="Arial"/>
          <w:i/>
          <w:sz w:val="28"/>
          <w:szCs w:val="28"/>
        </w:rPr>
        <w:t>В статье рассмотрен исторический аспект развития законодательства о применении принудительных мер медицинского характера к лицам, больным наркоманией, показаны проблемные вопросы регулирования на современном этапе.</w:t>
      </w:r>
    </w:p>
    <w:p w:rsidR="00C1556E" w:rsidRPr="00553E55" w:rsidRDefault="00C1556E" w:rsidP="00553E55">
      <w:pPr>
        <w:widowControl w:val="0"/>
        <w:autoSpaceDE w:val="0"/>
        <w:autoSpaceDN w:val="0"/>
        <w:adjustRightInd w:val="0"/>
        <w:spacing w:after="0" w:line="240" w:lineRule="auto"/>
        <w:ind w:firstLine="567"/>
        <w:jc w:val="both"/>
        <w:rPr>
          <w:rFonts w:ascii="Arial" w:hAnsi="Arial" w:cs="Arial"/>
          <w:sz w:val="28"/>
          <w:szCs w:val="28"/>
        </w:rPr>
      </w:pPr>
    </w:p>
    <w:p w:rsidR="00504108" w:rsidRPr="00553E55" w:rsidRDefault="00504108" w:rsidP="00553E55">
      <w:pPr>
        <w:widowControl w:val="0"/>
        <w:autoSpaceDE w:val="0"/>
        <w:autoSpaceDN w:val="0"/>
        <w:adjustRightInd w:val="0"/>
        <w:spacing w:after="0" w:line="240" w:lineRule="auto"/>
        <w:ind w:firstLine="567"/>
        <w:jc w:val="both"/>
        <w:rPr>
          <w:rFonts w:ascii="Arial" w:hAnsi="Arial" w:cs="Arial"/>
          <w:b/>
          <w:sz w:val="28"/>
          <w:szCs w:val="28"/>
        </w:rPr>
      </w:pPr>
      <w:r w:rsidRPr="00553E55">
        <w:rPr>
          <w:rFonts w:ascii="Arial" w:hAnsi="Arial" w:cs="Arial"/>
          <w:b/>
          <w:sz w:val="28"/>
          <w:szCs w:val="28"/>
        </w:rPr>
        <w:t>Косарев</w:t>
      </w:r>
      <w:r w:rsidR="00553E55">
        <w:rPr>
          <w:rFonts w:ascii="Arial" w:hAnsi="Arial" w:cs="Arial"/>
          <w:b/>
          <w:sz w:val="28"/>
          <w:szCs w:val="28"/>
        </w:rPr>
        <w:t>,</w:t>
      </w:r>
      <w:r w:rsidRPr="00553E55">
        <w:rPr>
          <w:rFonts w:ascii="Arial" w:hAnsi="Arial" w:cs="Arial"/>
          <w:b/>
          <w:sz w:val="28"/>
          <w:szCs w:val="28"/>
        </w:rPr>
        <w:t xml:space="preserve"> В.</w:t>
      </w:r>
      <w:r w:rsidR="00553E55">
        <w:rPr>
          <w:rFonts w:ascii="Arial" w:hAnsi="Arial" w:cs="Arial"/>
          <w:b/>
          <w:sz w:val="28"/>
          <w:szCs w:val="28"/>
        </w:rPr>
        <w:t xml:space="preserve"> </w:t>
      </w:r>
      <w:r w:rsidRPr="00553E55">
        <w:rPr>
          <w:rFonts w:ascii="Arial" w:hAnsi="Arial" w:cs="Arial"/>
          <w:b/>
          <w:sz w:val="28"/>
          <w:szCs w:val="28"/>
        </w:rPr>
        <w:t>Н. Проблемы борьбы с наркоманией и незаконным обор</w:t>
      </w:r>
      <w:r w:rsidRPr="00553E55">
        <w:rPr>
          <w:rFonts w:ascii="Arial" w:hAnsi="Arial" w:cs="Arial"/>
          <w:b/>
          <w:sz w:val="28"/>
          <w:szCs w:val="28"/>
        </w:rPr>
        <w:t>о</w:t>
      </w:r>
      <w:r w:rsidRPr="00553E55">
        <w:rPr>
          <w:rFonts w:ascii="Arial" w:hAnsi="Arial" w:cs="Arial"/>
          <w:b/>
          <w:sz w:val="28"/>
          <w:szCs w:val="28"/>
        </w:rPr>
        <w:t xml:space="preserve">том наркотических средств и психотропных веществ требуют программно-целевого подхода и эффективных законодательных мер </w:t>
      </w:r>
      <w:r w:rsidR="00553E55" w:rsidRPr="00553E55">
        <w:rPr>
          <w:rFonts w:ascii="Arial" w:hAnsi="Arial" w:cs="Arial"/>
          <w:b/>
          <w:sz w:val="28"/>
          <w:szCs w:val="28"/>
        </w:rPr>
        <w:t xml:space="preserve">/ В. Н.Косарев, Л. В.Косарева, И. В. Макогон </w:t>
      </w:r>
      <w:r w:rsidRPr="00553E55">
        <w:rPr>
          <w:rFonts w:ascii="Arial" w:hAnsi="Arial" w:cs="Arial"/>
          <w:b/>
          <w:sz w:val="28"/>
          <w:szCs w:val="28"/>
        </w:rPr>
        <w:t xml:space="preserve">// Наркоконтроль. </w:t>
      </w:r>
      <w:r w:rsidR="00553E55" w:rsidRPr="00553E55">
        <w:rPr>
          <w:rFonts w:ascii="Arial" w:hAnsi="Arial" w:cs="Arial"/>
          <w:b/>
          <w:sz w:val="28"/>
          <w:szCs w:val="28"/>
        </w:rPr>
        <w:t xml:space="preserve">- </w:t>
      </w:r>
      <w:r w:rsidRPr="00553E55">
        <w:rPr>
          <w:rFonts w:ascii="Arial" w:hAnsi="Arial" w:cs="Arial"/>
          <w:b/>
          <w:sz w:val="28"/>
          <w:szCs w:val="28"/>
        </w:rPr>
        <w:t xml:space="preserve">2012. </w:t>
      </w:r>
      <w:r w:rsidR="00553E55" w:rsidRPr="00553E55">
        <w:rPr>
          <w:rFonts w:ascii="Arial" w:hAnsi="Arial" w:cs="Arial"/>
          <w:b/>
          <w:sz w:val="28"/>
          <w:szCs w:val="28"/>
        </w:rPr>
        <w:t xml:space="preserve">- </w:t>
      </w:r>
      <w:r w:rsidRPr="00553E55">
        <w:rPr>
          <w:rFonts w:ascii="Arial" w:hAnsi="Arial" w:cs="Arial"/>
          <w:b/>
          <w:sz w:val="28"/>
          <w:szCs w:val="28"/>
        </w:rPr>
        <w:t xml:space="preserve">N 1. </w:t>
      </w:r>
      <w:r w:rsidR="00553E55" w:rsidRPr="00553E55">
        <w:rPr>
          <w:rFonts w:ascii="Arial" w:hAnsi="Arial" w:cs="Arial"/>
          <w:b/>
          <w:sz w:val="28"/>
          <w:szCs w:val="28"/>
        </w:rPr>
        <w:t xml:space="preserve">- </w:t>
      </w:r>
      <w:r w:rsidRPr="00553E55">
        <w:rPr>
          <w:rFonts w:ascii="Arial" w:hAnsi="Arial" w:cs="Arial"/>
          <w:b/>
          <w:sz w:val="28"/>
          <w:szCs w:val="28"/>
        </w:rPr>
        <w:t>С. 35-37.</w:t>
      </w:r>
    </w:p>
    <w:p w:rsidR="00553E55" w:rsidRDefault="00553E55" w:rsidP="00553E55">
      <w:pPr>
        <w:widowControl w:val="0"/>
        <w:autoSpaceDE w:val="0"/>
        <w:autoSpaceDN w:val="0"/>
        <w:adjustRightInd w:val="0"/>
        <w:spacing w:after="0" w:line="240" w:lineRule="auto"/>
        <w:ind w:firstLine="567"/>
        <w:jc w:val="both"/>
        <w:rPr>
          <w:rFonts w:ascii="Arial" w:hAnsi="Arial" w:cs="Arial"/>
          <w:sz w:val="28"/>
          <w:szCs w:val="28"/>
        </w:rPr>
      </w:pPr>
    </w:p>
    <w:p w:rsidR="00504108" w:rsidRPr="00553E55" w:rsidRDefault="00504108" w:rsidP="00553E55">
      <w:pPr>
        <w:widowControl w:val="0"/>
        <w:autoSpaceDE w:val="0"/>
        <w:autoSpaceDN w:val="0"/>
        <w:adjustRightInd w:val="0"/>
        <w:spacing w:after="0" w:line="240" w:lineRule="auto"/>
        <w:ind w:firstLine="567"/>
        <w:jc w:val="both"/>
        <w:rPr>
          <w:rFonts w:ascii="Arial" w:hAnsi="Arial" w:cs="Arial"/>
          <w:i/>
          <w:sz w:val="28"/>
          <w:szCs w:val="28"/>
        </w:rPr>
      </w:pPr>
      <w:r w:rsidRPr="00553E55">
        <w:rPr>
          <w:rFonts w:ascii="Arial" w:hAnsi="Arial" w:cs="Arial"/>
          <w:i/>
          <w:sz w:val="28"/>
          <w:szCs w:val="28"/>
        </w:rPr>
        <w:t>В статье выделяются и обосновываются в качестве основных направл</w:t>
      </w:r>
      <w:r w:rsidRPr="00553E55">
        <w:rPr>
          <w:rFonts w:ascii="Arial" w:hAnsi="Arial" w:cs="Arial"/>
          <w:i/>
          <w:sz w:val="28"/>
          <w:szCs w:val="28"/>
        </w:rPr>
        <w:t>е</w:t>
      </w:r>
      <w:r w:rsidRPr="00553E55">
        <w:rPr>
          <w:rFonts w:ascii="Arial" w:hAnsi="Arial" w:cs="Arial"/>
          <w:i/>
          <w:sz w:val="28"/>
          <w:szCs w:val="28"/>
        </w:rPr>
        <w:t>ний государственной политики в сфере оборота наркотиков и в области пр</w:t>
      </w:r>
      <w:r w:rsidRPr="00553E55">
        <w:rPr>
          <w:rFonts w:ascii="Arial" w:hAnsi="Arial" w:cs="Arial"/>
          <w:i/>
          <w:sz w:val="28"/>
          <w:szCs w:val="28"/>
        </w:rPr>
        <w:t>о</w:t>
      </w:r>
      <w:r w:rsidRPr="00553E55">
        <w:rPr>
          <w:rFonts w:ascii="Arial" w:hAnsi="Arial" w:cs="Arial"/>
          <w:i/>
          <w:sz w:val="28"/>
          <w:szCs w:val="28"/>
        </w:rPr>
        <w:t>тиводействия их незаконному обороту: установление строгого контроля за оборотом наркотических средств и психотропных веществ; сокращение чи</w:t>
      </w:r>
      <w:r w:rsidRPr="00553E55">
        <w:rPr>
          <w:rFonts w:ascii="Arial" w:hAnsi="Arial" w:cs="Arial"/>
          <w:i/>
          <w:sz w:val="28"/>
          <w:szCs w:val="28"/>
        </w:rPr>
        <w:t>с</w:t>
      </w:r>
      <w:r w:rsidRPr="00553E55">
        <w:rPr>
          <w:rFonts w:ascii="Arial" w:hAnsi="Arial" w:cs="Arial"/>
          <w:i/>
          <w:sz w:val="28"/>
          <w:szCs w:val="28"/>
        </w:rPr>
        <w:t>ла больных наркоманией; сокращение количества правонарушений и престу</w:t>
      </w:r>
      <w:r w:rsidRPr="00553E55">
        <w:rPr>
          <w:rFonts w:ascii="Arial" w:hAnsi="Arial" w:cs="Arial"/>
          <w:i/>
          <w:sz w:val="28"/>
          <w:szCs w:val="28"/>
        </w:rPr>
        <w:t>п</w:t>
      </w:r>
      <w:r w:rsidRPr="00553E55">
        <w:rPr>
          <w:rFonts w:ascii="Arial" w:hAnsi="Arial" w:cs="Arial"/>
          <w:i/>
          <w:sz w:val="28"/>
          <w:szCs w:val="28"/>
        </w:rPr>
        <w:t>лений, связанных с незаконным оборотом наркотических средств и псих</w:t>
      </w:r>
      <w:r w:rsidRPr="00553E55">
        <w:rPr>
          <w:rFonts w:ascii="Arial" w:hAnsi="Arial" w:cs="Arial"/>
          <w:i/>
          <w:sz w:val="28"/>
          <w:szCs w:val="28"/>
        </w:rPr>
        <w:t>о</w:t>
      </w:r>
      <w:r w:rsidRPr="00553E55">
        <w:rPr>
          <w:rFonts w:ascii="Arial" w:hAnsi="Arial" w:cs="Arial"/>
          <w:i/>
          <w:sz w:val="28"/>
          <w:szCs w:val="28"/>
        </w:rPr>
        <w:t>тропных веществ и совершенствование уголовного законодательства.</w:t>
      </w:r>
    </w:p>
    <w:p w:rsidR="00C1556E" w:rsidRPr="00553E55" w:rsidRDefault="00C1556E" w:rsidP="00553E55">
      <w:pPr>
        <w:widowControl w:val="0"/>
        <w:autoSpaceDE w:val="0"/>
        <w:autoSpaceDN w:val="0"/>
        <w:adjustRightInd w:val="0"/>
        <w:spacing w:after="0" w:line="240" w:lineRule="auto"/>
        <w:ind w:firstLine="567"/>
        <w:jc w:val="both"/>
        <w:rPr>
          <w:rFonts w:ascii="Arial" w:hAnsi="Arial" w:cs="Arial"/>
          <w:sz w:val="28"/>
          <w:szCs w:val="28"/>
        </w:rPr>
      </w:pPr>
    </w:p>
    <w:p w:rsidR="00504108" w:rsidRPr="00553E55" w:rsidRDefault="00504108" w:rsidP="00553E55">
      <w:pPr>
        <w:widowControl w:val="0"/>
        <w:autoSpaceDE w:val="0"/>
        <w:autoSpaceDN w:val="0"/>
        <w:adjustRightInd w:val="0"/>
        <w:spacing w:after="0" w:line="240" w:lineRule="auto"/>
        <w:ind w:firstLine="567"/>
        <w:jc w:val="both"/>
        <w:rPr>
          <w:rFonts w:ascii="Arial" w:hAnsi="Arial" w:cs="Arial"/>
          <w:b/>
          <w:sz w:val="28"/>
          <w:szCs w:val="28"/>
        </w:rPr>
      </w:pPr>
      <w:r w:rsidRPr="00553E55">
        <w:rPr>
          <w:rFonts w:ascii="Arial" w:hAnsi="Arial" w:cs="Arial"/>
          <w:b/>
          <w:sz w:val="28"/>
          <w:szCs w:val="28"/>
        </w:rPr>
        <w:t>Макаров</w:t>
      </w:r>
      <w:r w:rsidR="00553E55" w:rsidRPr="00553E55">
        <w:rPr>
          <w:rFonts w:ascii="Arial" w:hAnsi="Arial" w:cs="Arial"/>
          <w:b/>
          <w:sz w:val="28"/>
          <w:szCs w:val="28"/>
        </w:rPr>
        <w:t>,</w:t>
      </w:r>
      <w:r w:rsidRPr="00553E55">
        <w:rPr>
          <w:rFonts w:ascii="Arial" w:hAnsi="Arial" w:cs="Arial"/>
          <w:b/>
          <w:sz w:val="28"/>
          <w:szCs w:val="28"/>
        </w:rPr>
        <w:t xml:space="preserve"> А.</w:t>
      </w:r>
      <w:r w:rsidR="00553E55" w:rsidRPr="00553E55">
        <w:rPr>
          <w:rFonts w:ascii="Arial" w:hAnsi="Arial" w:cs="Arial"/>
          <w:b/>
          <w:sz w:val="28"/>
          <w:szCs w:val="28"/>
        </w:rPr>
        <w:t xml:space="preserve"> </w:t>
      </w:r>
      <w:r w:rsidRPr="00553E55">
        <w:rPr>
          <w:rFonts w:ascii="Arial" w:hAnsi="Arial" w:cs="Arial"/>
          <w:b/>
          <w:sz w:val="28"/>
          <w:szCs w:val="28"/>
        </w:rPr>
        <w:t xml:space="preserve">В. Криминологическая оценка антинаркотической политики современной России </w:t>
      </w:r>
      <w:r w:rsidR="00553E55" w:rsidRPr="00553E55">
        <w:rPr>
          <w:rFonts w:ascii="Arial" w:hAnsi="Arial" w:cs="Arial"/>
          <w:b/>
          <w:sz w:val="28"/>
          <w:szCs w:val="28"/>
        </w:rPr>
        <w:t xml:space="preserve">/ А. В. Макаров, Т. А. Федоренко </w:t>
      </w:r>
      <w:r w:rsidRPr="00553E55">
        <w:rPr>
          <w:rFonts w:ascii="Arial" w:hAnsi="Arial" w:cs="Arial"/>
          <w:b/>
          <w:sz w:val="28"/>
          <w:szCs w:val="28"/>
        </w:rPr>
        <w:t xml:space="preserve">// Наркоконтроль. </w:t>
      </w:r>
      <w:r w:rsidR="00553E55" w:rsidRPr="00553E55">
        <w:rPr>
          <w:rFonts w:ascii="Arial" w:hAnsi="Arial" w:cs="Arial"/>
          <w:b/>
          <w:sz w:val="28"/>
          <w:szCs w:val="28"/>
        </w:rPr>
        <w:t xml:space="preserve">- </w:t>
      </w:r>
      <w:r w:rsidRPr="00553E55">
        <w:rPr>
          <w:rFonts w:ascii="Arial" w:hAnsi="Arial" w:cs="Arial"/>
          <w:b/>
          <w:sz w:val="28"/>
          <w:szCs w:val="28"/>
        </w:rPr>
        <w:t xml:space="preserve">2012. </w:t>
      </w:r>
      <w:r w:rsidR="00553E55" w:rsidRPr="00553E55">
        <w:rPr>
          <w:rFonts w:ascii="Arial" w:hAnsi="Arial" w:cs="Arial"/>
          <w:b/>
          <w:sz w:val="28"/>
          <w:szCs w:val="28"/>
        </w:rPr>
        <w:t xml:space="preserve">- </w:t>
      </w:r>
      <w:r w:rsidRPr="00553E55">
        <w:rPr>
          <w:rFonts w:ascii="Arial" w:hAnsi="Arial" w:cs="Arial"/>
          <w:b/>
          <w:sz w:val="28"/>
          <w:szCs w:val="28"/>
        </w:rPr>
        <w:t xml:space="preserve">N 1. </w:t>
      </w:r>
      <w:r w:rsidR="00553E55" w:rsidRPr="00553E55">
        <w:rPr>
          <w:rFonts w:ascii="Arial" w:hAnsi="Arial" w:cs="Arial"/>
          <w:b/>
          <w:sz w:val="28"/>
          <w:szCs w:val="28"/>
        </w:rPr>
        <w:t xml:space="preserve">- </w:t>
      </w:r>
      <w:r w:rsidRPr="00553E55">
        <w:rPr>
          <w:rFonts w:ascii="Arial" w:hAnsi="Arial" w:cs="Arial"/>
          <w:b/>
          <w:sz w:val="28"/>
          <w:szCs w:val="28"/>
        </w:rPr>
        <w:t>С. 16-21.</w:t>
      </w:r>
    </w:p>
    <w:p w:rsidR="00553E55" w:rsidRDefault="00553E55" w:rsidP="00553E55">
      <w:pPr>
        <w:widowControl w:val="0"/>
        <w:autoSpaceDE w:val="0"/>
        <w:autoSpaceDN w:val="0"/>
        <w:adjustRightInd w:val="0"/>
        <w:spacing w:after="0" w:line="240" w:lineRule="auto"/>
        <w:ind w:firstLine="567"/>
        <w:jc w:val="both"/>
        <w:rPr>
          <w:rFonts w:ascii="Arial" w:hAnsi="Arial" w:cs="Arial"/>
          <w:sz w:val="28"/>
          <w:szCs w:val="28"/>
        </w:rPr>
      </w:pPr>
    </w:p>
    <w:p w:rsidR="00504108" w:rsidRPr="00553E55" w:rsidRDefault="00504108" w:rsidP="00553E55">
      <w:pPr>
        <w:widowControl w:val="0"/>
        <w:autoSpaceDE w:val="0"/>
        <w:autoSpaceDN w:val="0"/>
        <w:adjustRightInd w:val="0"/>
        <w:spacing w:after="0" w:line="240" w:lineRule="auto"/>
        <w:ind w:firstLine="567"/>
        <w:jc w:val="both"/>
        <w:rPr>
          <w:rFonts w:ascii="Arial" w:hAnsi="Arial" w:cs="Arial"/>
          <w:i/>
          <w:sz w:val="28"/>
          <w:szCs w:val="28"/>
        </w:rPr>
      </w:pPr>
      <w:r w:rsidRPr="00553E55">
        <w:rPr>
          <w:rFonts w:ascii="Arial" w:hAnsi="Arial" w:cs="Arial"/>
          <w:i/>
          <w:sz w:val="28"/>
          <w:szCs w:val="28"/>
        </w:rPr>
        <w:t>В работе рассмотрена последовательность формирования антинарк</w:t>
      </w:r>
      <w:r w:rsidRPr="00553E55">
        <w:rPr>
          <w:rFonts w:ascii="Arial" w:hAnsi="Arial" w:cs="Arial"/>
          <w:i/>
          <w:sz w:val="28"/>
          <w:szCs w:val="28"/>
        </w:rPr>
        <w:t>о</w:t>
      </w:r>
      <w:r w:rsidRPr="00553E55">
        <w:rPr>
          <w:rFonts w:ascii="Arial" w:hAnsi="Arial" w:cs="Arial"/>
          <w:i/>
          <w:sz w:val="28"/>
          <w:szCs w:val="28"/>
        </w:rPr>
        <w:t>тической политики России за период с 1993 г. по настоящее время. Дана х</w:t>
      </w:r>
      <w:r w:rsidRPr="00553E55">
        <w:rPr>
          <w:rFonts w:ascii="Arial" w:hAnsi="Arial" w:cs="Arial"/>
          <w:i/>
          <w:sz w:val="28"/>
          <w:szCs w:val="28"/>
        </w:rPr>
        <w:t>а</w:t>
      </w:r>
      <w:r w:rsidRPr="00553E55">
        <w:rPr>
          <w:rFonts w:ascii="Arial" w:hAnsi="Arial" w:cs="Arial"/>
          <w:i/>
          <w:sz w:val="28"/>
          <w:szCs w:val="28"/>
        </w:rPr>
        <w:t>рактеристика тенденций изменения наркоситуации в период реформирования антинаркотического законодательства и разработки концептуальных и стратегических направлений государства в современный период.</w:t>
      </w:r>
    </w:p>
    <w:p w:rsidR="00C1556E" w:rsidRPr="00553E55" w:rsidRDefault="00C1556E" w:rsidP="00553E55">
      <w:pPr>
        <w:widowControl w:val="0"/>
        <w:autoSpaceDE w:val="0"/>
        <w:autoSpaceDN w:val="0"/>
        <w:adjustRightInd w:val="0"/>
        <w:spacing w:after="0" w:line="240" w:lineRule="auto"/>
        <w:ind w:firstLine="567"/>
        <w:jc w:val="both"/>
        <w:rPr>
          <w:rFonts w:ascii="Arial" w:hAnsi="Arial" w:cs="Arial"/>
          <w:sz w:val="28"/>
          <w:szCs w:val="28"/>
        </w:rPr>
      </w:pPr>
    </w:p>
    <w:p w:rsidR="00504108" w:rsidRPr="00F44990" w:rsidRDefault="00504108" w:rsidP="00553E55">
      <w:pPr>
        <w:widowControl w:val="0"/>
        <w:autoSpaceDE w:val="0"/>
        <w:autoSpaceDN w:val="0"/>
        <w:adjustRightInd w:val="0"/>
        <w:spacing w:after="0" w:line="240" w:lineRule="auto"/>
        <w:ind w:firstLine="567"/>
        <w:jc w:val="both"/>
        <w:rPr>
          <w:rFonts w:ascii="Arial" w:hAnsi="Arial" w:cs="Arial"/>
          <w:b/>
          <w:sz w:val="28"/>
          <w:szCs w:val="28"/>
        </w:rPr>
      </w:pPr>
      <w:r w:rsidRPr="00F44990">
        <w:rPr>
          <w:rFonts w:ascii="Arial" w:hAnsi="Arial" w:cs="Arial"/>
          <w:b/>
          <w:sz w:val="28"/>
          <w:szCs w:val="28"/>
        </w:rPr>
        <w:t>Харабет</w:t>
      </w:r>
      <w:r w:rsidR="00F44990" w:rsidRPr="00F44990">
        <w:rPr>
          <w:rFonts w:ascii="Arial" w:hAnsi="Arial" w:cs="Arial"/>
          <w:b/>
          <w:sz w:val="28"/>
          <w:szCs w:val="28"/>
        </w:rPr>
        <w:t xml:space="preserve">, </w:t>
      </w:r>
      <w:r w:rsidRPr="00F44990">
        <w:rPr>
          <w:rFonts w:ascii="Arial" w:hAnsi="Arial" w:cs="Arial"/>
          <w:b/>
          <w:sz w:val="28"/>
          <w:szCs w:val="28"/>
        </w:rPr>
        <w:t xml:space="preserve"> К.</w:t>
      </w:r>
      <w:r w:rsidR="00F44990" w:rsidRPr="00F44990">
        <w:rPr>
          <w:rFonts w:ascii="Arial" w:hAnsi="Arial" w:cs="Arial"/>
          <w:b/>
          <w:sz w:val="28"/>
          <w:szCs w:val="28"/>
        </w:rPr>
        <w:t xml:space="preserve"> </w:t>
      </w:r>
      <w:r w:rsidRPr="00F44990">
        <w:rPr>
          <w:rFonts w:ascii="Arial" w:hAnsi="Arial" w:cs="Arial"/>
          <w:b/>
          <w:sz w:val="28"/>
          <w:szCs w:val="28"/>
        </w:rPr>
        <w:t>В. Некоторые вопросы разработки концепции антинаркот</w:t>
      </w:r>
      <w:r w:rsidRPr="00F44990">
        <w:rPr>
          <w:rFonts w:ascii="Arial" w:hAnsi="Arial" w:cs="Arial"/>
          <w:b/>
          <w:sz w:val="28"/>
          <w:szCs w:val="28"/>
        </w:rPr>
        <w:t>и</w:t>
      </w:r>
      <w:r w:rsidRPr="00F44990">
        <w:rPr>
          <w:rFonts w:ascii="Arial" w:hAnsi="Arial" w:cs="Arial"/>
          <w:b/>
          <w:sz w:val="28"/>
          <w:szCs w:val="28"/>
        </w:rPr>
        <w:t xml:space="preserve">ческой безопасности </w:t>
      </w:r>
      <w:r w:rsidR="00F44990" w:rsidRPr="00F44990">
        <w:rPr>
          <w:rFonts w:ascii="Arial" w:hAnsi="Arial" w:cs="Arial"/>
          <w:b/>
          <w:sz w:val="28"/>
          <w:szCs w:val="28"/>
        </w:rPr>
        <w:t xml:space="preserve">/ К. В. Харабет </w:t>
      </w:r>
      <w:r w:rsidRPr="00F44990">
        <w:rPr>
          <w:rFonts w:ascii="Arial" w:hAnsi="Arial" w:cs="Arial"/>
          <w:b/>
          <w:sz w:val="28"/>
          <w:szCs w:val="28"/>
        </w:rPr>
        <w:t xml:space="preserve">// Наркоконтроль. </w:t>
      </w:r>
      <w:r w:rsidR="00F44990" w:rsidRPr="00F44990">
        <w:rPr>
          <w:rFonts w:ascii="Arial" w:hAnsi="Arial" w:cs="Arial"/>
          <w:b/>
          <w:sz w:val="28"/>
          <w:szCs w:val="28"/>
        </w:rPr>
        <w:t xml:space="preserve">- </w:t>
      </w:r>
      <w:r w:rsidRPr="00F44990">
        <w:rPr>
          <w:rFonts w:ascii="Arial" w:hAnsi="Arial" w:cs="Arial"/>
          <w:b/>
          <w:sz w:val="28"/>
          <w:szCs w:val="28"/>
        </w:rPr>
        <w:t xml:space="preserve">2011. </w:t>
      </w:r>
      <w:r w:rsidR="00F44990" w:rsidRPr="00F44990">
        <w:rPr>
          <w:rFonts w:ascii="Arial" w:hAnsi="Arial" w:cs="Arial"/>
          <w:b/>
          <w:sz w:val="28"/>
          <w:szCs w:val="28"/>
        </w:rPr>
        <w:t xml:space="preserve">- </w:t>
      </w:r>
      <w:r w:rsidRPr="00F44990">
        <w:rPr>
          <w:rFonts w:ascii="Arial" w:hAnsi="Arial" w:cs="Arial"/>
          <w:b/>
          <w:sz w:val="28"/>
          <w:szCs w:val="28"/>
        </w:rPr>
        <w:t xml:space="preserve">N 4. </w:t>
      </w:r>
      <w:r w:rsidR="00F44990" w:rsidRPr="00F44990">
        <w:rPr>
          <w:rFonts w:ascii="Arial" w:hAnsi="Arial" w:cs="Arial"/>
          <w:b/>
          <w:sz w:val="28"/>
          <w:szCs w:val="28"/>
        </w:rPr>
        <w:t xml:space="preserve">- </w:t>
      </w:r>
      <w:r w:rsidRPr="00F44990">
        <w:rPr>
          <w:rFonts w:ascii="Arial" w:hAnsi="Arial" w:cs="Arial"/>
          <w:b/>
          <w:sz w:val="28"/>
          <w:szCs w:val="28"/>
        </w:rPr>
        <w:t>С. 23-25.</w:t>
      </w:r>
    </w:p>
    <w:p w:rsidR="00F44990" w:rsidRDefault="00F44990" w:rsidP="00553E55">
      <w:pPr>
        <w:widowControl w:val="0"/>
        <w:autoSpaceDE w:val="0"/>
        <w:autoSpaceDN w:val="0"/>
        <w:adjustRightInd w:val="0"/>
        <w:spacing w:after="0" w:line="240" w:lineRule="auto"/>
        <w:ind w:firstLine="567"/>
        <w:jc w:val="both"/>
        <w:rPr>
          <w:rFonts w:ascii="Arial" w:hAnsi="Arial" w:cs="Arial"/>
          <w:i/>
          <w:sz w:val="28"/>
          <w:szCs w:val="28"/>
        </w:rPr>
      </w:pPr>
    </w:p>
    <w:p w:rsidR="00504108" w:rsidRPr="00F44990" w:rsidRDefault="00504108" w:rsidP="00553E55">
      <w:pPr>
        <w:widowControl w:val="0"/>
        <w:autoSpaceDE w:val="0"/>
        <w:autoSpaceDN w:val="0"/>
        <w:adjustRightInd w:val="0"/>
        <w:spacing w:after="0" w:line="240" w:lineRule="auto"/>
        <w:ind w:firstLine="567"/>
        <w:jc w:val="both"/>
        <w:rPr>
          <w:rFonts w:ascii="Arial" w:hAnsi="Arial" w:cs="Arial"/>
          <w:i/>
          <w:sz w:val="28"/>
          <w:szCs w:val="28"/>
        </w:rPr>
      </w:pPr>
      <w:r w:rsidRPr="00F44990">
        <w:rPr>
          <w:rFonts w:ascii="Arial" w:hAnsi="Arial" w:cs="Arial"/>
          <w:i/>
          <w:sz w:val="28"/>
          <w:szCs w:val="28"/>
        </w:rPr>
        <w:t>В статье рассматриваются вопросы разработки концепции антинарк</w:t>
      </w:r>
      <w:r w:rsidRPr="00F44990">
        <w:rPr>
          <w:rFonts w:ascii="Arial" w:hAnsi="Arial" w:cs="Arial"/>
          <w:i/>
          <w:sz w:val="28"/>
          <w:szCs w:val="28"/>
        </w:rPr>
        <w:t>о</w:t>
      </w:r>
      <w:r w:rsidRPr="00F44990">
        <w:rPr>
          <w:rFonts w:ascii="Arial" w:hAnsi="Arial" w:cs="Arial"/>
          <w:i/>
          <w:sz w:val="28"/>
          <w:szCs w:val="28"/>
        </w:rPr>
        <w:t>тической безопасности. Автор говорит, что обеспечение антинаркотической безопасности является целью антинаркотической политики, и формулирует основные методологические вопросы антинаркотической безопасности как подсистемы в системе национальной безопасности.</w:t>
      </w:r>
    </w:p>
    <w:p w:rsidR="00C1556E" w:rsidRPr="00553E55" w:rsidRDefault="00C1556E" w:rsidP="00553E55">
      <w:pPr>
        <w:widowControl w:val="0"/>
        <w:autoSpaceDE w:val="0"/>
        <w:autoSpaceDN w:val="0"/>
        <w:adjustRightInd w:val="0"/>
        <w:spacing w:after="0" w:line="240" w:lineRule="auto"/>
        <w:ind w:firstLine="567"/>
        <w:jc w:val="both"/>
        <w:rPr>
          <w:rFonts w:ascii="Arial" w:hAnsi="Arial" w:cs="Arial"/>
          <w:sz w:val="28"/>
          <w:szCs w:val="28"/>
        </w:rPr>
      </w:pPr>
    </w:p>
    <w:p w:rsidR="00504108" w:rsidRPr="00553E55" w:rsidRDefault="00504108" w:rsidP="00553E55">
      <w:pPr>
        <w:widowControl w:val="0"/>
        <w:autoSpaceDE w:val="0"/>
        <w:autoSpaceDN w:val="0"/>
        <w:adjustRightInd w:val="0"/>
        <w:spacing w:after="0" w:line="240" w:lineRule="auto"/>
        <w:ind w:firstLine="567"/>
        <w:jc w:val="both"/>
        <w:rPr>
          <w:rFonts w:ascii="Arial" w:hAnsi="Arial" w:cs="Arial"/>
          <w:sz w:val="28"/>
          <w:szCs w:val="28"/>
        </w:rPr>
      </w:pPr>
    </w:p>
    <w:p w:rsidR="00E34B4B" w:rsidRDefault="00E34B4B" w:rsidP="00B12CC0">
      <w:pPr>
        <w:pStyle w:val="4"/>
        <w:spacing w:before="0" w:line="240" w:lineRule="auto"/>
        <w:rPr>
          <w:rFonts w:ascii="Times New Roman" w:hAnsi="Times New Roman" w:cs="Times New Roman"/>
          <w:b w:val="0"/>
          <w:i w:val="0"/>
          <w:color w:val="000000" w:themeColor="text1"/>
          <w:sz w:val="28"/>
          <w:szCs w:val="28"/>
        </w:rPr>
      </w:pPr>
    </w:p>
    <w:p w:rsidR="00E34B4B" w:rsidRDefault="00E34B4B" w:rsidP="00B12CC0">
      <w:pPr>
        <w:pStyle w:val="4"/>
        <w:spacing w:before="0" w:line="240" w:lineRule="auto"/>
        <w:rPr>
          <w:rFonts w:ascii="Times New Roman" w:hAnsi="Times New Roman" w:cs="Times New Roman"/>
          <w:b w:val="0"/>
          <w:i w:val="0"/>
          <w:color w:val="000000" w:themeColor="text1"/>
          <w:sz w:val="28"/>
          <w:szCs w:val="28"/>
        </w:rPr>
      </w:pPr>
    </w:p>
    <w:p w:rsidR="00E34B4B" w:rsidRDefault="00E34B4B" w:rsidP="00B12CC0">
      <w:pPr>
        <w:pStyle w:val="4"/>
        <w:spacing w:before="0" w:line="240" w:lineRule="auto"/>
        <w:rPr>
          <w:rFonts w:ascii="Times New Roman" w:hAnsi="Times New Roman" w:cs="Times New Roman"/>
          <w:b w:val="0"/>
          <w:i w:val="0"/>
          <w:color w:val="000000" w:themeColor="text1"/>
          <w:sz w:val="28"/>
          <w:szCs w:val="28"/>
        </w:rPr>
      </w:pPr>
    </w:p>
    <w:p w:rsidR="00E34B4B" w:rsidRDefault="00E34B4B" w:rsidP="00B12CC0">
      <w:pPr>
        <w:pStyle w:val="4"/>
        <w:spacing w:before="0" w:line="240" w:lineRule="auto"/>
        <w:rPr>
          <w:rFonts w:ascii="Times New Roman" w:hAnsi="Times New Roman" w:cs="Times New Roman"/>
          <w:b w:val="0"/>
          <w:i w:val="0"/>
          <w:color w:val="000000" w:themeColor="text1"/>
          <w:sz w:val="28"/>
          <w:szCs w:val="28"/>
        </w:rPr>
      </w:pPr>
    </w:p>
    <w:p w:rsidR="00E34B4B" w:rsidRDefault="00B12CC0" w:rsidP="00B12CC0">
      <w:pPr>
        <w:pStyle w:val="4"/>
        <w:spacing w:before="0" w:line="240" w:lineRule="auto"/>
        <w:rPr>
          <w:rFonts w:ascii="Times New Roman" w:hAnsi="Times New Roman" w:cs="Times New Roman"/>
          <w:b w:val="0"/>
          <w:i w:val="0"/>
          <w:color w:val="000000" w:themeColor="text1"/>
          <w:sz w:val="28"/>
          <w:szCs w:val="28"/>
        </w:rPr>
      </w:pPr>
      <w:r w:rsidRPr="00D218F2">
        <w:rPr>
          <w:rFonts w:ascii="Times New Roman" w:hAnsi="Times New Roman" w:cs="Times New Roman"/>
          <w:b w:val="0"/>
          <w:i w:val="0"/>
          <w:color w:val="000000" w:themeColor="text1"/>
          <w:sz w:val="28"/>
          <w:szCs w:val="28"/>
        </w:rPr>
        <w:t>Центральная библиотека</w:t>
      </w:r>
    </w:p>
    <w:p w:rsidR="00B12CC0" w:rsidRDefault="00B12CC0" w:rsidP="00B12CC0">
      <w:pPr>
        <w:pStyle w:val="4"/>
        <w:spacing w:before="0" w:line="240" w:lineRule="auto"/>
        <w:rPr>
          <w:rFonts w:ascii="Times New Roman" w:hAnsi="Times New Roman" w:cs="Times New Roman"/>
          <w:b w:val="0"/>
          <w:i w:val="0"/>
          <w:color w:val="000000" w:themeColor="text1"/>
          <w:sz w:val="28"/>
          <w:szCs w:val="28"/>
        </w:rPr>
      </w:pPr>
      <w:r w:rsidRPr="00D218F2">
        <w:rPr>
          <w:rFonts w:ascii="Times New Roman" w:hAnsi="Times New Roman" w:cs="Times New Roman"/>
          <w:b w:val="0"/>
          <w:i w:val="0"/>
          <w:color w:val="000000" w:themeColor="text1"/>
          <w:sz w:val="28"/>
          <w:szCs w:val="28"/>
        </w:rPr>
        <w:t xml:space="preserve"> </w:t>
      </w:r>
      <w:r>
        <w:rPr>
          <w:rFonts w:ascii="Times New Roman" w:hAnsi="Times New Roman" w:cs="Times New Roman"/>
          <w:b w:val="0"/>
          <w:i w:val="0"/>
          <w:color w:val="000000" w:themeColor="text1"/>
          <w:sz w:val="28"/>
          <w:szCs w:val="28"/>
        </w:rPr>
        <w:t xml:space="preserve">Адрес: </w:t>
      </w:r>
      <w:r w:rsidRPr="00D218F2">
        <w:rPr>
          <w:rFonts w:ascii="Times New Roman" w:hAnsi="Times New Roman" w:cs="Times New Roman"/>
          <w:b w:val="0"/>
          <w:i w:val="0"/>
          <w:color w:val="000000" w:themeColor="text1"/>
          <w:sz w:val="28"/>
          <w:szCs w:val="28"/>
        </w:rPr>
        <w:t>ул. Коммунаров,20.</w:t>
      </w:r>
    </w:p>
    <w:p w:rsidR="00B12CC0" w:rsidRDefault="00B12CC0" w:rsidP="00B12CC0">
      <w:pPr>
        <w:pStyle w:val="4"/>
        <w:spacing w:before="0" w:line="240" w:lineRule="auto"/>
        <w:rPr>
          <w:rFonts w:ascii="Times New Roman" w:hAnsi="Times New Roman" w:cs="Times New Roman"/>
          <w:bCs w:val="0"/>
          <w:i w:val="0"/>
          <w:color w:val="000000" w:themeColor="text1"/>
          <w:sz w:val="28"/>
          <w:szCs w:val="28"/>
        </w:rPr>
      </w:pPr>
      <w:r w:rsidRPr="00D218F2">
        <w:rPr>
          <w:rFonts w:ascii="Times New Roman" w:hAnsi="Times New Roman" w:cs="Times New Roman"/>
          <w:b w:val="0"/>
          <w:i w:val="0"/>
          <w:color w:val="000000" w:themeColor="text1"/>
          <w:sz w:val="28"/>
          <w:szCs w:val="28"/>
        </w:rPr>
        <w:t>Часы работы: с 10.00 до 18.00</w:t>
      </w:r>
      <w:r w:rsidRPr="00D218F2">
        <w:rPr>
          <w:rFonts w:ascii="Times New Roman" w:hAnsi="Times New Roman" w:cs="Times New Roman"/>
          <w:bCs w:val="0"/>
          <w:i w:val="0"/>
          <w:color w:val="000000" w:themeColor="text1"/>
          <w:sz w:val="28"/>
          <w:szCs w:val="28"/>
        </w:rPr>
        <w:t xml:space="preserve">. </w:t>
      </w:r>
      <w:r w:rsidRPr="00D218F2">
        <w:rPr>
          <w:rFonts w:ascii="Times New Roman" w:hAnsi="Times New Roman" w:cs="Times New Roman"/>
          <w:b w:val="0"/>
          <w:i w:val="0"/>
          <w:color w:val="000000" w:themeColor="text1"/>
          <w:sz w:val="28"/>
          <w:szCs w:val="28"/>
        </w:rPr>
        <w:t>Выходной день: Суббота</w:t>
      </w:r>
      <w:r w:rsidRPr="00D218F2">
        <w:rPr>
          <w:rFonts w:ascii="Times New Roman" w:hAnsi="Times New Roman" w:cs="Times New Roman"/>
          <w:bCs w:val="0"/>
          <w:i w:val="0"/>
          <w:color w:val="000000" w:themeColor="text1"/>
          <w:sz w:val="28"/>
          <w:szCs w:val="28"/>
        </w:rPr>
        <w:t>.</w:t>
      </w:r>
    </w:p>
    <w:p w:rsidR="00B12CC0" w:rsidRDefault="00B12CC0" w:rsidP="00B12CC0">
      <w:pPr>
        <w:pStyle w:val="4"/>
        <w:spacing w:before="0" w:line="240" w:lineRule="auto"/>
        <w:rPr>
          <w:rFonts w:ascii="Times New Roman" w:hAnsi="Times New Roman" w:cs="Times New Roman"/>
          <w:b w:val="0"/>
          <w:i w:val="0"/>
          <w:color w:val="000000" w:themeColor="text1"/>
          <w:sz w:val="28"/>
          <w:szCs w:val="28"/>
        </w:rPr>
      </w:pPr>
      <w:r w:rsidRPr="00D218F2">
        <w:rPr>
          <w:rFonts w:ascii="Times New Roman" w:hAnsi="Times New Roman" w:cs="Times New Roman"/>
          <w:b w:val="0"/>
          <w:i w:val="0"/>
          <w:color w:val="000000" w:themeColor="text1"/>
          <w:sz w:val="28"/>
          <w:szCs w:val="28"/>
        </w:rPr>
        <w:t>Июнь-август выходные дни:</w:t>
      </w:r>
      <w:r w:rsidRPr="00D218F2">
        <w:rPr>
          <w:rFonts w:ascii="Times New Roman" w:hAnsi="Times New Roman" w:cs="Times New Roman"/>
          <w:bCs w:val="0"/>
          <w:i w:val="0"/>
          <w:color w:val="000000" w:themeColor="text1"/>
          <w:sz w:val="28"/>
          <w:szCs w:val="28"/>
        </w:rPr>
        <w:t xml:space="preserve"> </w:t>
      </w:r>
      <w:r w:rsidRPr="00D218F2">
        <w:rPr>
          <w:rFonts w:ascii="Times New Roman" w:hAnsi="Times New Roman" w:cs="Times New Roman"/>
          <w:b w:val="0"/>
          <w:i w:val="0"/>
          <w:color w:val="000000" w:themeColor="text1"/>
          <w:sz w:val="28"/>
          <w:szCs w:val="28"/>
        </w:rPr>
        <w:t>суббота, воскресенье.</w:t>
      </w:r>
    </w:p>
    <w:p w:rsidR="00B12CC0" w:rsidRDefault="00B12CC0" w:rsidP="00B12CC0">
      <w:pPr>
        <w:pStyle w:val="4"/>
        <w:spacing w:before="0" w:line="240" w:lineRule="auto"/>
        <w:rPr>
          <w:rFonts w:ascii="Times New Roman" w:hAnsi="Times New Roman" w:cs="Times New Roman"/>
          <w:bCs w:val="0"/>
          <w:i w:val="0"/>
          <w:color w:val="000000" w:themeColor="text1"/>
          <w:sz w:val="28"/>
          <w:szCs w:val="28"/>
        </w:rPr>
      </w:pPr>
      <w:r w:rsidRPr="00D218F2">
        <w:rPr>
          <w:rFonts w:ascii="Times New Roman" w:hAnsi="Times New Roman" w:cs="Times New Roman"/>
          <w:b w:val="0"/>
          <w:i w:val="0"/>
          <w:color w:val="000000" w:themeColor="text1"/>
          <w:sz w:val="28"/>
          <w:szCs w:val="28"/>
        </w:rPr>
        <w:t>Последний день месяца –</w:t>
      </w:r>
      <w:r w:rsidR="00E34B4B">
        <w:rPr>
          <w:rFonts w:ascii="Times New Roman" w:hAnsi="Times New Roman" w:cs="Times New Roman"/>
          <w:b w:val="0"/>
          <w:i w:val="0"/>
          <w:color w:val="000000" w:themeColor="text1"/>
          <w:sz w:val="28"/>
          <w:szCs w:val="28"/>
        </w:rPr>
        <w:t xml:space="preserve"> </w:t>
      </w:r>
      <w:r w:rsidRPr="00D218F2">
        <w:rPr>
          <w:rFonts w:ascii="Times New Roman" w:hAnsi="Times New Roman" w:cs="Times New Roman"/>
          <w:b w:val="0"/>
          <w:i w:val="0"/>
          <w:color w:val="000000" w:themeColor="text1"/>
          <w:sz w:val="28"/>
          <w:szCs w:val="28"/>
        </w:rPr>
        <w:t>санитарный день</w:t>
      </w:r>
      <w:r w:rsidRPr="00D218F2">
        <w:rPr>
          <w:rFonts w:ascii="Times New Roman" w:hAnsi="Times New Roman" w:cs="Times New Roman"/>
          <w:bCs w:val="0"/>
          <w:i w:val="0"/>
          <w:color w:val="000000" w:themeColor="text1"/>
          <w:sz w:val="28"/>
          <w:szCs w:val="28"/>
        </w:rPr>
        <w:t>.</w:t>
      </w:r>
    </w:p>
    <w:p w:rsidR="00B12CC0" w:rsidRDefault="00B12CC0" w:rsidP="00B12CC0">
      <w:pPr>
        <w:pStyle w:val="4"/>
        <w:spacing w:before="0" w:line="240" w:lineRule="auto"/>
        <w:rPr>
          <w:rFonts w:ascii="Times New Roman" w:hAnsi="Times New Roman" w:cs="Times New Roman"/>
          <w:b w:val="0"/>
          <w:i w:val="0"/>
          <w:color w:val="000000" w:themeColor="text1"/>
          <w:sz w:val="28"/>
          <w:szCs w:val="28"/>
        </w:rPr>
      </w:pPr>
      <w:r w:rsidRPr="00D218F2">
        <w:rPr>
          <w:rFonts w:ascii="Times New Roman" w:hAnsi="Times New Roman" w:cs="Times New Roman"/>
          <w:b w:val="0"/>
          <w:i w:val="0"/>
          <w:color w:val="000000" w:themeColor="text1"/>
          <w:sz w:val="28"/>
          <w:szCs w:val="28"/>
        </w:rPr>
        <w:t>Телефоны: (342 49)2-57-40.</w:t>
      </w:r>
    </w:p>
    <w:p w:rsidR="00B12CC0" w:rsidRPr="00D218F2" w:rsidRDefault="00B12CC0" w:rsidP="00B12CC0">
      <w:pPr>
        <w:pStyle w:val="4"/>
        <w:spacing w:before="0" w:line="240" w:lineRule="auto"/>
        <w:rPr>
          <w:rFonts w:ascii="Times New Roman" w:hAnsi="Times New Roman" w:cs="Times New Roman"/>
          <w:b w:val="0"/>
          <w:i w:val="0"/>
          <w:color w:val="000000" w:themeColor="text1"/>
          <w:sz w:val="28"/>
          <w:szCs w:val="28"/>
        </w:rPr>
      </w:pPr>
      <w:r w:rsidRPr="00D218F2">
        <w:rPr>
          <w:rFonts w:ascii="Times New Roman" w:hAnsi="Times New Roman" w:cs="Times New Roman"/>
          <w:b w:val="0"/>
          <w:i w:val="0"/>
          <w:color w:val="000000" w:themeColor="text1"/>
          <w:sz w:val="28"/>
          <w:szCs w:val="28"/>
        </w:rPr>
        <w:t>Наш адрес в Интернете:</w:t>
      </w:r>
      <w:r w:rsidRPr="00D218F2">
        <w:rPr>
          <w:rFonts w:ascii="Times New Roman" w:hAnsi="Times New Roman" w:cs="Times New Roman"/>
          <w:i w:val="0"/>
          <w:color w:val="000000" w:themeColor="text1"/>
          <w:sz w:val="28"/>
          <w:szCs w:val="28"/>
        </w:rPr>
        <w:t xml:space="preserve"> </w:t>
      </w:r>
      <w:hyperlink r:id="rId60" w:history="1">
        <w:r w:rsidRPr="00D218F2">
          <w:rPr>
            <w:rStyle w:val="ac"/>
            <w:rFonts w:ascii="Times New Roman" w:hAnsi="Times New Roman" w:cs="Times New Roman"/>
            <w:b w:val="0"/>
            <w:i w:val="0"/>
            <w:color w:val="000000" w:themeColor="text1"/>
            <w:sz w:val="28"/>
            <w:szCs w:val="28"/>
            <w:lang w:val="en-US"/>
          </w:rPr>
          <w:t>mpb</w:t>
        </w:r>
        <w:r w:rsidRPr="00D218F2">
          <w:rPr>
            <w:rStyle w:val="ac"/>
            <w:rFonts w:ascii="Times New Roman" w:hAnsi="Times New Roman" w:cs="Times New Roman"/>
            <w:b w:val="0"/>
            <w:i w:val="0"/>
            <w:color w:val="000000" w:themeColor="text1"/>
            <w:sz w:val="28"/>
            <w:szCs w:val="28"/>
          </w:rPr>
          <w:t>_</w:t>
        </w:r>
        <w:r w:rsidRPr="00D218F2">
          <w:rPr>
            <w:rStyle w:val="ac"/>
            <w:rFonts w:ascii="Times New Roman" w:hAnsi="Times New Roman" w:cs="Times New Roman"/>
            <w:b w:val="0"/>
            <w:i w:val="0"/>
            <w:color w:val="000000" w:themeColor="text1"/>
            <w:sz w:val="28"/>
            <w:szCs w:val="28"/>
            <w:lang w:val="en-US"/>
          </w:rPr>
          <w:t>lysva</w:t>
        </w:r>
        <w:r w:rsidRPr="00D218F2">
          <w:rPr>
            <w:rStyle w:val="ac"/>
            <w:rFonts w:ascii="Times New Roman" w:hAnsi="Times New Roman" w:cs="Times New Roman"/>
            <w:b w:val="0"/>
            <w:i w:val="0"/>
            <w:color w:val="000000" w:themeColor="text1"/>
            <w:sz w:val="28"/>
            <w:szCs w:val="28"/>
          </w:rPr>
          <w:t>@</w:t>
        </w:r>
        <w:r w:rsidRPr="00D218F2">
          <w:rPr>
            <w:rStyle w:val="ac"/>
            <w:rFonts w:ascii="Times New Roman" w:hAnsi="Times New Roman" w:cs="Times New Roman"/>
            <w:b w:val="0"/>
            <w:i w:val="0"/>
            <w:color w:val="000000" w:themeColor="text1"/>
            <w:sz w:val="28"/>
            <w:szCs w:val="28"/>
            <w:lang w:val="en-US"/>
          </w:rPr>
          <w:t>mail</w:t>
        </w:r>
        <w:r w:rsidRPr="00D218F2">
          <w:rPr>
            <w:rStyle w:val="ac"/>
            <w:rFonts w:ascii="Times New Roman" w:hAnsi="Times New Roman" w:cs="Times New Roman"/>
            <w:b w:val="0"/>
            <w:i w:val="0"/>
            <w:color w:val="000000" w:themeColor="text1"/>
            <w:sz w:val="28"/>
            <w:szCs w:val="28"/>
          </w:rPr>
          <w:t>.</w:t>
        </w:r>
        <w:r w:rsidRPr="00D218F2">
          <w:rPr>
            <w:rStyle w:val="ac"/>
            <w:rFonts w:ascii="Times New Roman" w:hAnsi="Times New Roman" w:cs="Times New Roman"/>
            <w:b w:val="0"/>
            <w:i w:val="0"/>
            <w:color w:val="000000" w:themeColor="text1"/>
            <w:sz w:val="28"/>
            <w:szCs w:val="28"/>
            <w:lang w:val="en-US"/>
          </w:rPr>
          <w:t>ru</w:t>
        </w:r>
      </w:hyperlink>
      <w:r w:rsidRPr="00D218F2">
        <w:rPr>
          <w:rFonts w:ascii="Times New Roman" w:hAnsi="Times New Roman" w:cs="Times New Roman"/>
          <w:i w:val="0"/>
          <w:color w:val="000000" w:themeColor="text1"/>
          <w:sz w:val="28"/>
          <w:szCs w:val="28"/>
        </w:rPr>
        <w:t xml:space="preserve"> </w:t>
      </w:r>
      <w:r w:rsidRPr="00D218F2">
        <w:rPr>
          <w:rFonts w:ascii="Times New Roman" w:hAnsi="Times New Roman" w:cs="Times New Roman"/>
          <w:b w:val="0"/>
          <w:i w:val="0"/>
          <w:color w:val="000000" w:themeColor="text1"/>
          <w:sz w:val="28"/>
          <w:szCs w:val="28"/>
        </w:rPr>
        <w:t xml:space="preserve"> </w:t>
      </w:r>
      <w:hyperlink r:id="rId61" w:history="1">
        <w:r w:rsidRPr="00D218F2">
          <w:rPr>
            <w:rStyle w:val="ac"/>
            <w:rFonts w:ascii="Times New Roman" w:hAnsi="Times New Roman" w:cs="Times New Roman"/>
            <w:b w:val="0"/>
            <w:i w:val="0"/>
            <w:color w:val="000000" w:themeColor="text1"/>
            <w:sz w:val="28"/>
            <w:szCs w:val="28"/>
          </w:rPr>
          <w:t>http://www.lysva-library.ru/</w:t>
        </w:r>
      </w:hyperlink>
    </w:p>
    <w:p w:rsidR="00B12CC0" w:rsidRPr="00D218F2" w:rsidRDefault="00B12CC0" w:rsidP="00B12CC0">
      <w:pPr>
        <w:rPr>
          <w:rFonts w:ascii="Times New Roman" w:hAnsi="Times New Roman" w:cs="Times New Roman"/>
          <w:color w:val="000000" w:themeColor="text1"/>
          <w:sz w:val="28"/>
          <w:szCs w:val="28"/>
        </w:rPr>
      </w:pPr>
    </w:p>
    <w:p w:rsidR="00B12CC0" w:rsidRPr="00D218F2" w:rsidRDefault="00B12CC0" w:rsidP="00B12CC0">
      <w:pPr>
        <w:rPr>
          <w:rFonts w:ascii="Times New Roman" w:hAnsi="Times New Roman" w:cs="Times New Roman"/>
          <w:color w:val="000000" w:themeColor="text1"/>
          <w:sz w:val="28"/>
          <w:szCs w:val="28"/>
        </w:rPr>
      </w:pPr>
    </w:p>
    <w:p w:rsidR="00B12CC0" w:rsidRDefault="00B12CC0" w:rsidP="00B12CC0">
      <w:pPr>
        <w:jc w:val="both"/>
        <w:rPr>
          <w:rFonts w:ascii="Times New Roman" w:hAnsi="Times New Roman" w:cs="Times New Roman"/>
          <w:sz w:val="20"/>
          <w:szCs w:val="20"/>
        </w:rPr>
      </w:pPr>
    </w:p>
    <w:p w:rsidR="00B12CC0" w:rsidRDefault="00B12CC0" w:rsidP="00B12CC0">
      <w:pPr>
        <w:jc w:val="both"/>
        <w:rPr>
          <w:rFonts w:ascii="Times New Roman" w:hAnsi="Times New Roman" w:cs="Times New Roman"/>
          <w:sz w:val="20"/>
          <w:szCs w:val="20"/>
        </w:rPr>
      </w:pPr>
    </w:p>
    <w:p w:rsidR="00B12CC0" w:rsidRDefault="00B12CC0" w:rsidP="00B12CC0">
      <w:pPr>
        <w:jc w:val="both"/>
        <w:rPr>
          <w:rFonts w:ascii="Times New Roman" w:hAnsi="Times New Roman" w:cs="Times New Roman"/>
          <w:sz w:val="20"/>
          <w:szCs w:val="20"/>
        </w:rPr>
      </w:pPr>
    </w:p>
    <w:p w:rsidR="00B12CC0" w:rsidRDefault="00B12CC0" w:rsidP="00B12CC0">
      <w:pPr>
        <w:jc w:val="both"/>
        <w:rPr>
          <w:rFonts w:ascii="Times New Roman" w:hAnsi="Times New Roman" w:cs="Times New Roman"/>
          <w:sz w:val="20"/>
          <w:szCs w:val="20"/>
        </w:rPr>
      </w:pPr>
    </w:p>
    <w:p w:rsidR="00B12CC0" w:rsidRDefault="00B12CC0" w:rsidP="00B12CC0">
      <w:pPr>
        <w:jc w:val="both"/>
        <w:rPr>
          <w:rFonts w:ascii="Times New Roman" w:hAnsi="Times New Roman" w:cs="Times New Roman"/>
          <w:sz w:val="20"/>
          <w:szCs w:val="20"/>
        </w:rPr>
      </w:pPr>
    </w:p>
    <w:p w:rsidR="00B12CC0" w:rsidRDefault="00B12CC0" w:rsidP="00B12CC0">
      <w:pPr>
        <w:jc w:val="both"/>
        <w:rPr>
          <w:rFonts w:ascii="Times New Roman" w:hAnsi="Times New Roman" w:cs="Times New Roman"/>
          <w:sz w:val="20"/>
          <w:szCs w:val="20"/>
        </w:rPr>
      </w:pPr>
    </w:p>
    <w:p w:rsidR="00B12CC0" w:rsidRDefault="00B12CC0" w:rsidP="00B12CC0">
      <w:pPr>
        <w:jc w:val="both"/>
        <w:rPr>
          <w:rFonts w:ascii="Times New Roman" w:hAnsi="Times New Roman" w:cs="Times New Roman"/>
          <w:sz w:val="20"/>
          <w:szCs w:val="20"/>
        </w:rPr>
      </w:pPr>
    </w:p>
    <w:p w:rsidR="00B12CC0" w:rsidRDefault="00B12CC0" w:rsidP="00B12CC0">
      <w:pPr>
        <w:jc w:val="both"/>
        <w:rPr>
          <w:rFonts w:ascii="Times New Roman" w:hAnsi="Times New Roman" w:cs="Times New Roman"/>
          <w:sz w:val="20"/>
          <w:szCs w:val="20"/>
        </w:rPr>
      </w:pPr>
    </w:p>
    <w:p w:rsidR="00B12CC0" w:rsidRDefault="00B12CC0" w:rsidP="00B12CC0">
      <w:pPr>
        <w:jc w:val="both"/>
        <w:rPr>
          <w:rFonts w:ascii="Times New Roman" w:hAnsi="Times New Roman" w:cs="Times New Roman"/>
          <w:sz w:val="20"/>
          <w:szCs w:val="20"/>
        </w:rPr>
      </w:pPr>
    </w:p>
    <w:p w:rsidR="00B12CC0" w:rsidRPr="001D1ED2" w:rsidRDefault="007C7F8E" w:rsidP="00B12CC0">
      <w:pPr>
        <w:jc w:val="both"/>
        <w:rPr>
          <w:rFonts w:ascii="Times New Roman" w:hAnsi="Times New Roman" w:cs="Times New Roman"/>
          <w:sz w:val="20"/>
          <w:szCs w:val="20"/>
        </w:rPr>
      </w:pPr>
      <w:r>
        <w:rPr>
          <w:rFonts w:ascii="Times New Roman" w:hAnsi="Times New Roman" w:cs="Times New Roman"/>
          <w:noProof/>
          <w:sz w:val="20"/>
          <w:szCs w:val="20"/>
          <w:lang w:eastAsia="ru-RU"/>
        </w:rPr>
        <w:pict>
          <v:shapetype id="_x0000_t32" coordsize="21600,21600" o:spt="32" o:oned="t" path="m,l21600,21600e" filled="f">
            <v:path arrowok="t" fillok="f" o:connecttype="none"/>
            <o:lock v:ext="edit" shapetype="t"/>
          </v:shapetype>
          <v:shape id="_x0000_s1026" type="#_x0000_t32" style="position:absolute;left:0;text-align:left;margin-left:-5.05pt;margin-top:18.5pt;width:87pt;height:0;z-index:251660288" o:connectortype="straight"/>
        </w:pict>
      </w:r>
      <w:r w:rsidR="00B12CC0" w:rsidRPr="001D1ED2">
        <w:rPr>
          <w:rFonts w:ascii="Times New Roman" w:hAnsi="Times New Roman" w:cs="Times New Roman"/>
          <w:sz w:val="20"/>
          <w:szCs w:val="20"/>
        </w:rPr>
        <w:t>Сост. Е Запятая</w:t>
      </w:r>
    </w:p>
    <w:p w:rsidR="0022530D" w:rsidRDefault="00B12CC0" w:rsidP="00E34B4B">
      <w:pPr>
        <w:jc w:val="both"/>
      </w:pPr>
      <w:r w:rsidRPr="001D1ED2">
        <w:rPr>
          <w:rFonts w:ascii="Times New Roman" w:hAnsi="Times New Roman" w:cs="Times New Roman"/>
          <w:sz w:val="20"/>
          <w:szCs w:val="20"/>
        </w:rPr>
        <w:t>Тираж 25 экз.</w:t>
      </w:r>
    </w:p>
    <w:sectPr w:rsidR="0022530D" w:rsidSect="00B12CC0">
      <w:footerReference w:type="default" r:id="rId62"/>
      <w:footnotePr>
        <w:numFmt w:val="chicago"/>
      </w:footnotePr>
      <w:pgSz w:w="11906" w:h="16838"/>
      <w:pgMar w:top="567" w:right="567" w:bottom="567" w:left="567" w:header="708" w:footer="14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B83" w:rsidRDefault="00B01B83" w:rsidP="00413BA1">
      <w:pPr>
        <w:spacing w:after="0" w:line="240" w:lineRule="auto"/>
      </w:pPr>
      <w:r>
        <w:separator/>
      </w:r>
    </w:p>
  </w:endnote>
  <w:endnote w:type="continuationSeparator" w:id="1">
    <w:p w:rsidR="00B01B83" w:rsidRDefault="00B01B83" w:rsidP="00413B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90594"/>
      <w:docPartObj>
        <w:docPartGallery w:val="Page Numbers (Bottom of Page)"/>
        <w:docPartUnique/>
      </w:docPartObj>
    </w:sdtPr>
    <w:sdtContent>
      <w:p w:rsidR="00B12CC0" w:rsidRDefault="007C7F8E">
        <w:pPr>
          <w:pStyle w:val="a5"/>
        </w:pPr>
        <w:fldSimple w:instr=" PAGE   \* MERGEFORMAT ">
          <w:r w:rsidR="009D2CE1">
            <w:rPr>
              <w:noProof/>
            </w:rPr>
            <w:t>2</w:t>
          </w:r>
        </w:fldSimple>
      </w:p>
    </w:sdtContent>
  </w:sdt>
  <w:p w:rsidR="00B12CC0" w:rsidRDefault="00B12C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B83" w:rsidRDefault="00B01B83" w:rsidP="00413BA1">
      <w:pPr>
        <w:spacing w:after="0" w:line="240" w:lineRule="auto"/>
      </w:pPr>
      <w:r>
        <w:separator/>
      </w:r>
    </w:p>
  </w:footnote>
  <w:footnote w:type="continuationSeparator" w:id="1">
    <w:p w:rsidR="00B01B83" w:rsidRDefault="00B01B83" w:rsidP="00413BA1">
      <w:pPr>
        <w:spacing w:after="0" w:line="240" w:lineRule="auto"/>
      </w:pPr>
      <w:r>
        <w:continuationSeparator/>
      </w:r>
    </w:p>
  </w:footnote>
  <w:footnote w:id="2">
    <w:p w:rsidR="00B12CC0" w:rsidRPr="00716F3A" w:rsidRDefault="00B12CC0" w:rsidP="00716F3A">
      <w:pPr>
        <w:autoSpaceDE w:val="0"/>
        <w:autoSpaceDN w:val="0"/>
        <w:adjustRightInd w:val="0"/>
        <w:spacing w:after="0" w:line="240" w:lineRule="auto"/>
        <w:jc w:val="both"/>
        <w:rPr>
          <w:rFonts w:ascii="Times New Roman" w:hAnsi="Times New Roman" w:cs="Times New Roman"/>
          <w:sz w:val="20"/>
          <w:szCs w:val="20"/>
        </w:rPr>
      </w:pPr>
      <w:r w:rsidRPr="00716F3A">
        <w:rPr>
          <w:rStyle w:val="ab"/>
          <w:rFonts w:ascii="Times New Roman" w:hAnsi="Times New Roman" w:cs="Times New Roman"/>
          <w:sz w:val="20"/>
          <w:szCs w:val="20"/>
        </w:rPr>
        <w:footnoteRef/>
      </w:r>
      <w:r w:rsidRPr="00716F3A">
        <w:rPr>
          <w:rFonts w:ascii="Times New Roman" w:hAnsi="Times New Roman" w:cs="Times New Roman"/>
          <w:sz w:val="20"/>
          <w:szCs w:val="20"/>
        </w:rPr>
        <w:t xml:space="preserve"> Анализ заболеваемости наркологическими расстройствами населения Пермского края за 2008-2012 гг."(подготовлен Управлением Роспотребнадзора по Пермскому краю и ФБУЗ "Центр гигиены и эпидемиологии в Пермском крае"</w:t>
      </w:r>
    </w:p>
    <w:p w:rsidR="00B12CC0" w:rsidRDefault="00B12CC0">
      <w:pPr>
        <w:pStyle w:val="a9"/>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numFmt w:val="chicago"/>
    <w:footnote w:id="0"/>
    <w:footnote w:id="1"/>
  </w:footnotePr>
  <w:endnotePr>
    <w:endnote w:id="0"/>
    <w:endnote w:id="1"/>
  </w:endnotePr>
  <w:compat/>
  <w:rsids>
    <w:rsidRoot w:val="00306621"/>
    <w:rsid w:val="000037D9"/>
    <w:rsid w:val="00005292"/>
    <w:rsid w:val="00011C9B"/>
    <w:rsid w:val="000125CD"/>
    <w:rsid w:val="0001535F"/>
    <w:rsid w:val="00017102"/>
    <w:rsid w:val="00017CA4"/>
    <w:rsid w:val="00021388"/>
    <w:rsid w:val="00024333"/>
    <w:rsid w:val="0003590F"/>
    <w:rsid w:val="00046F3C"/>
    <w:rsid w:val="000476D2"/>
    <w:rsid w:val="00050C30"/>
    <w:rsid w:val="000515B4"/>
    <w:rsid w:val="00053A3B"/>
    <w:rsid w:val="00054440"/>
    <w:rsid w:val="00055216"/>
    <w:rsid w:val="00056580"/>
    <w:rsid w:val="000641DA"/>
    <w:rsid w:val="000746B4"/>
    <w:rsid w:val="00074A98"/>
    <w:rsid w:val="00075165"/>
    <w:rsid w:val="00083B5F"/>
    <w:rsid w:val="000853BC"/>
    <w:rsid w:val="00085D92"/>
    <w:rsid w:val="000919BD"/>
    <w:rsid w:val="000962DE"/>
    <w:rsid w:val="000A224A"/>
    <w:rsid w:val="000A230F"/>
    <w:rsid w:val="000A2785"/>
    <w:rsid w:val="000A7A7A"/>
    <w:rsid w:val="000B0AD6"/>
    <w:rsid w:val="000B5624"/>
    <w:rsid w:val="000B7F2C"/>
    <w:rsid w:val="000C13DE"/>
    <w:rsid w:val="000C1ECF"/>
    <w:rsid w:val="000C365C"/>
    <w:rsid w:val="000C6C25"/>
    <w:rsid w:val="000C7070"/>
    <w:rsid w:val="000D2886"/>
    <w:rsid w:val="000D328E"/>
    <w:rsid w:val="000D534F"/>
    <w:rsid w:val="000D6014"/>
    <w:rsid w:val="000E2135"/>
    <w:rsid w:val="000E2ACC"/>
    <w:rsid w:val="000E6178"/>
    <w:rsid w:val="000F494C"/>
    <w:rsid w:val="000F4E2B"/>
    <w:rsid w:val="00100565"/>
    <w:rsid w:val="001039F3"/>
    <w:rsid w:val="00110826"/>
    <w:rsid w:val="001122F4"/>
    <w:rsid w:val="0011249F"/>
    <w:rsid w:val="001139D0"/>
    <w:rsid w:val="00117722"/>
    <w:rsid w:val="001209B6"/>
    <w:rsid w:val="00123659"/>
    <w:rsid w:val="00126851"/>
    <w:rsid w:val="001323AE"/>
    <w:rsid w:val="001344B1"/>
    <w:rsid w:val="00137FE2"/>
    <w:rsid w:val="00145AF1"/>
    <w:rsid w:val="00145CD3"/>
    <w:rsid w:val="00146683"/>
    <w:rsid w:val="001469FF"/>
    <w:rsid w:val="00151675"/>
    <w:rsid w:val="00156618"/>
    <w:rsid w:val="00163568"/>
    <w:rsid w:val="00170847"/>
    <w:rsid w:val="0017197F"/>
    <w:rsid w:val="00173419"/>
    <w:rsid w:val="0017719A"/>
    <w:rsid w:val="00180C6C"/>
    <w:rsid w:val="001831A4"/>
    <w:rsid w:val="00184135"/>
    <w:rsid w:val="00187B76"/>
    <w:rsid w:val="00193908"/>
    <w:rsid w:val="001965D3"/>
    <w:rsid w:val="001966BA"/>
    <w:rsid w:val="001A0DAA"/>
    <w:rsid w:val="001A2A50"/>
    <w:rsid w:val="001A6B08"/>
    <w:rsid w:val="001B21E3"/>
    <w:rsid w:val="001B2492"/>
    <w:rsid w:val="001C1B90"/>
    <w:rsid w:val="001C1F36"/>
    <w:rsid w:val="001C48AB"/>
    <w:rsid w:val="001C5CAA"/>
    <w:rsid w:val="001C6A50"/>
    <w:rsid w:val="001C735C"/>
    <w:rsid w:val="001D0024"/>
    <w:rsid w:val="001D38E3"/>
    <w:rsid w:val="001D56A2"/>
    <w:rsid w:val="001E1BD7"/>
    <w:rsid w:val="001E738F"/>
    <w:rsid w:val="001F466A"/>
    <w:rsid w:val="001F51BA"/>
    <w:rsid w:val="00201D08"/>
    <w:rsid w:val="002020F4"/>
    <w:rsid w:val="002027C1"/>
    <w:rsid w:val="00205D77"/>
    <w:rsid w:val="0020690D"/>
    <w:rsid w:val="00216516"/>
    <w:rsid w:val="00220863"/>
    <w:rsid w:val="00222045"/>
    <w:rsid w:val="0022530D"/>
    <w:rsid w:val="00225D1F"/>
    <w:rsid w:val="00226AF9"/>
    <w:rsid w:val="0023508B"/>
    <w:rsid w:val="00235F5F"/>
    <w:rsid w:val="00241410"/>
    <w:rsid w:val="002454B1"/>
    <w:rsid w:val="0025235E"/>
    <w:rsid w:val="00253880"/>
    <w:rsid w:val="0026261C"/>
    <w:rsid w:val="00266DFC"/>
    <w:rsid w:val="0027338B"/>
    <w:rsid w:val="00276365"/>
    <w:rsid w:val="002772EE"/>
    <w:rsid w:val="00277613"/>
    <w:rsid w:val="002848A5"/>
    <w:rsid w:val="002876FF"/>
    <w:rsid w:val="00287B07"/>
    <w:rsid w:val="00290A85"/>
    <w:rsid w:val="002921AF"/>
    <w:rsid w:val="0029436B"/>
    <w:rsid w:val="00295675"/>
    <w:rsid w:val="002B2162"/>
    <w:rsid w:val="002C3DD1"/>
    <w:rsid w:val="002C5C13"/>
    <w:rsid w:val="002D25A3"/>
    <w:rsid w:val="002E0151"/>
    <w:rsid w:val="002E0FA8"/>
    <w:rsid w:val="002E654C"/>
    <w:rsid w:val="002E7941"/>
    <w:rsid w:val="002F0EDA"/>
    <w:rsid w:val="002F4364"/>
    <w:rsid w:val="00301E57"/>
    <w:rsid w:val="00301E6E"/>
    <w:rsid w:val="00302BC0"/>
    <w:rsid w:val="00304D01"/>
    <w:rsid w:val="00305D2E"/>
    <w:rsid w:val="00306621"/>
    <w:rsid w:val="00317456"/>
    <w:rsid w:val="00326FAC"/>
    <w:rsid w:val="00330DE3"/>
    <w:rsid w:val="003331EE"/>
    <w:rsid w:val="0033674B"/>
    <w:rsid w:val="00337874"/>
    <w:rsid w:val="003412AA"/>
    <w:rsid w:val="00344895"/>
    <w:rsid w:val="0035033B"/>
    <w:rsid w:val="0035130E"/>
    <w:rsid w:val="00354126"/>
    <w:rsid w:val="00354C55"/>
    <w:rsid w:val="00355389"/>
    <w:rsid w:val="003556E2"/>
    <w:rsid w:val="00355716"/>
    <w:rsid w:val="00355BF3"/>
    <w:rsid w:val="00356D33"/>
    <w:rsid w:val="00357ABB"/>
    <w:rsid w:val="00360BD4"/>
    <w:rsid w:val="00361CBC"/>
    <w:rsid w:val="0036469F"/>
    <w:rsid w:val="00365B9F"/>
    <w:rsid w:val="003674F0"/>
    <w:rsid w:val="0037111D"/>
    <w:rsid w:val="0037306F"/>
    <w:rsid w:val="00374343"/>
    <w:rsid w:val="003836C2"/>
    <w:rsid w:val="0038677C"/>
    <w:rsid w:val="00396CE3"/>
    <w:rsid w:val="003A01EF"/>
    <w:rsid w:val="003A172A"/>
    <w:rsid w:val="003A1D29"/>
    <w:rsid w:val="003A3ED1"/>
    <w:rsid w:val="003A51F3"/>
    <w:rsid w:val="003A589D"/>
    <w:rsid w:val="003B0EC1"/>
    <w:rsid w:val="003B2F53"/>
    <w:rsid w:val="003B6BF2"/>
    <w:rsid w:val="003B7467"/>
    <w:rsid w:val="003C435B"/>
    <w:rsid w:val="003C5877"/>
    <w:rsid w:val="003C63FA"/>
    <w:rsid w:val="003D13A9"/>
    <w:rsid w:val="003D305F"/>
    <w:rsid w:val="003D65E8"/>
    <w:rsid w:val="003D749A"/>
    <w:rsid w:val="003E46A9"/>
    <w:rsid w:val="003F0386"/>
    <w:rsid w:val="003F3293"/>
    <w:rsid w:val="003F467F"/>
    <w:rsid w:val="003F4D8F"/>
    <w:rsid w:val="004006A7"/>
    <w:rsid w:val="0040577F"/>
    <w:rsid w:val="00406DEC"/>
    <w:rsid w:val="00407694"/>
    <w:rsid w:val="00411066"/>
    <w:rsid w:val="0041363F"/>
    <w:rsid w:val="00413BA1"/>
    <w:rsid w:val="00413D9E"/>
    <w:rsid w:val="00413F77"/>
    <w:rsid w:val="004245F5"/>
    <w:rsid w:val="00424F0B"/>
    <w:rsid w:val="004254AE"/>
    <w:rsid w:val="00440EEC"/>
    <w:rsid w:val="0044349F"/>
    <w:rsid w:val="00445BC6"/>
    <w:rsid w:val="004476EF"/>
    <w:rsid w:val="00455B25"/>
    <w:rsid w:val="00460277"/>
    <w:rsid w:val="00462B20"/>
    <w:rsid w:val="00464449"/>
    <w:rsid w:val="00464B6A"/>
    <w:rsid w:val="00467513"/>
    <w:rsid w:val="004717A2"/>
    <w:rsid w:val="00473620"/>
    <w:rsid w:val="004826FB"/>
    <w:rsid w:val="004828C3"/>
    <w:rsid w:val="0048336D"/>
    <w:rsid w:val="0048359A"/>
    <w:rsid w:val="004866D4"/>
    <w:rsid w:val="00496A9F"/>
    <w:rsid w:val="00496D87"/>
    <w:rsid w:val="00497287"/>
    <w:rsid w:val="004979B6"/>
    <w:rsid w:val="004A40D9"/>
    <w:rsid w:val="004A4BD6"/>
    <w:rsid w:val="004A4F06"/>
    <w:rsid w:val="004A65AE"/>
    <w:rsid w:val="004B0008"/>
    <w:rsid w:val="004B010B"/>
    <w:rsid w:val="004C1C11"/>
    <w:rsid w:val="004C3722"/>
    <w:rsid w:val="004C43B1"/>
    <w:rsid w:val="004D1728"/>
    <w:rsid w:val="004D6B7B"/>
    <w:rsid w:val="004E5574"/>
    <w:rsid w:val="004F101B"/>
    <w:rsid w:val="004F277C"/>
    <w:rsid w:val="004F54B1"/>
    <w:rsid w:val="004F602F"/>
    <w:rsid w:val="00500300"/>
    <w:rsid w:val="00504108"/>
    <w:rsid w:val="00513C77"/>
    <w:rsid w:val="00514A34"/>
    <w:rsid w:val="00516822"/>
    <w:rsid w:val="00516EE3"/>
    <w:rsid w:val="00522289"/>
    <w:rsid w:val="00523C97"/>
    <w:rsid w:val="005255C0"/>
    <w:rsid w:val="00526D78"/>
    <w:rsid w:val="00532BA2"/>
    <w:rsid w:val="00535F35"/>
    <w:rsid w:val="00536FEE"/>
    <w:rsid w:val="00542CC8"/>
    <w:rsid w:val="00553E55"/>
    <w:rsid w:val="0055467E"/>
    <w:rsid w:val="0055513E"/>
    <w:rsid w:val="00560D85"/>
    <w:rsid w:val="00566F70"/>
    <w:rsid w:val="0057136B"/>
    <w:rsid w:val="005745DB"/>
    <w:rsid w:val="005818C5"/>
    <w:rsid w:val="00582F1F"/>
    <w:rsid w:val="0058606F"/>
    <w:rsid w:val="00591005"/>
    <w:rsid w:val="0059126A"/>
    <w:rsid w:val="005A0B3F"/>
    <w:rsid w:val="005A7F68"/>
    <w:rsid w:val="005B49C1"/>
    <w:rsid w:val="005B538D"/>
    <w:rsid w:val="005B554F"/>
    <w:rsid w:val="005C0F05"/>
    <w:rsid w:val="005C2CF0"/>
    <w:rsid w:val="005C38A8"/>
    <w:rsid w:val="005C699D"/>
    <w:rsid w:val="005C6E10"/>
    <w:rsid w:val="005C7BB9"/>
    <w:rsid w:val="005C7D6B"/>
    <w:rsid w:val="005D5217"/>
    <w:rsid w:val="005D5838"/>
    <w:rsid w:val="005D7D70"/>
    <w:rsid w:val="005D7F85"/>
    <w:rsid w:val="005E6ECE"/>
    <w:rsid w:val="005E7132"/>
    <w:rsid w:val="005F0EFC"/>
    <w:rsid w:val="005F2269"/>
    <w:rsid w:val="00602B5D"/>
    <w:rsid w:val="006054E9"/>
    <w:rsid w:val="00606E2A"/>
    <w:rsid w:val="00610AED"/>
    <w:rsid w:val="0061534D"/>
    <w:rsid w:val="00620004"/>
    <w:rsid w:val="00623325"/>
    <w:rsid w:val="00623603"/>
    <w:rsid w:val="0062743C"/>
    <w:rsid w:val="00634293"/>
    <w:rsid w:val="00636072"/>
    <w:rsid w:val="00640489"/>
    <w:rsid w:val="00641B36"/>
    <w:rsid w:val="00646D4E"/>
    <w:rsid w:val="00647D52"/>
    <w:rsid w:val="00652A1E"/>
    <w:rsid w:val="0065562F"/>
    <w:rsid w:val="00656385"/>
    <w:rsid w:val="006647A4"/>
    <w:rsid w:val="006708F3"/>
    <w:rsid w:val="006753FA"/>
    <w:rsid w:val="00681D05"/>
    <w:rsid w:val="00686866"/>
    <w:rsid w:val="006909CA"/>
    <w:rsid w:val="0069199E"/>
    <w:rsid w:val="00694CF3"/>
    <w:rsid w:val="00695222"/>
    <w:rsid w:val="006A2B6E"/>
    <w:rsid w:val="006A763D"/>
    <w:rsid w:val="006B123A"/>
    <w:rsid w:val="006C46D5"/>
    <w:rsid w:val="006C7AF2"/>
    <w:rsid w:val="006D3541"/>
    <w:rsid w:val="006D7581"/>
    <w:rsid w:val="006E0A63"/>
    <w:rsid w:val="006E5F65"/>
    <w:rsid w:val="006F3B83"/>
    <w:rsid w:val="00702107"/>
    <w:rsid w:val="00702506"/>
    <w:rsid w:val="00702ED7"/>
    <w:rsid w:val="00712103"/>
    <w:rsid w:val="00716936"/>
    <w:rsid w:val="00716F3A"/>
    <w:rsid w:val="00723DA9"/>
    <w:rsid w:val="007243B5"/>
    <w:rsid w:val="00724498"/>
    <w:rsid w:val="00726EE0"/>
    <w:rsid w:val="00730E31"/>
    <w:rsid w:val="007360A5"/>
    <w:rsid w:val="00744A49"/>
    <w:rsid w:val="00764DCF"/>
    <w:rsid w:val="00782F95"/>
    <w:rsid w:val="00783895"/>
    <w:rsid w:val="007869EC"/>
    <w:rsid w:val="00790E92"/>
    <w:rsid w:val="007972C1"/>
    <w:rsid w:val="007A3362"/>
    <w:rsid w:val="007A4AA6"/>
    <w:rsid w:val="007A6DD4"/>
    <w:rsid w:val="007A700C"/>
    <w:rsid w:val="007C03DD"/>
    <w:rsid w:val="007C14F3"/>
    <w:rsid w:val="007C4737"/>
    <w:rsid w:val="007C7F8E"/>
    <w:rsid w:val="007D0015"/>
    <w:rsid w:val="007D01BF"/>
    <w:rsid w:val="007D0647"/>
    <w:rsid w:val="007D47E3"/>
    <w:rsid w:val="007D608E"/>
    <w:rsid w:val="007D624E"/>
    <w:rsid w:val="007D79EC"/>
    <w:rsid w:val="007E4138"/>
    <w:rsid w:val="007E6F7B"/>
    <w:rsid w:val="007F274A"/>
    <w:rsid w:val="007F2CCE"/>
    <w:rsid w:val="007F35F9"/>
    <w:rsid w:val="007F4C47"/>
    <w:rsid w:val="007F5066"/>
    <w:rsid w:val="007F5B89"/>
    <w:rsid w:val="007F5ED4"/>
    <w:rsid w:val="007F67C2"/>
    <w:rsid w:val="007F6BA5"/>
    <w:rsid w:val="00801C54"/>
    <w:rsid w:val="00802D0F"/>
    <w:rsid w:val="00806950"/>
    <w:rsid w:val="00814DB0"/>
    <w:rsid w:val="00817FDB"/>
    <w:rsid w:val="008209F8"/>
    <w:rsid w:val="00824B16"/>
    <w:rsid w:val="0082510F"/>
    <w:rsid w:val="00826019"/>
    <w:rsid w:val="00831AE4"/>
    <w:rsid w:val="008324E2"/>
    <w:rsid w:val="008376B3"/>
    <w:rsid w:val="00840A44"/>
    <w:rsid w:val="00841A9B"/>
    <w:rsid w:val="008430C1"/>
    <w:rsid w:val="00846D88"/>
    <w:rsid w:val="00852EA8"/>
    <w:rsid w:val="0085533D"/>
    <w:rsid w:val="00856E72"/>
    <w:rsid w:val="00863693"/>
    <w:rsid w:val="008642B6"/>
    <w:rsid w:val="00864E85"/>
    <w:rsid w:val="00870FDC"/>
    <w:rsid w:val="008741E6"/>
    <w:rsid w:val="00880C0C"/>
    <w:rsid w:val="00880C9A"/>
    <w:rsid w:val="0088100F"/>
    <w:rsid w:val="00887C96"/>
    <w:rsid w:val="0089040F"/>
    <w:rsid w:val="00892D9F"/>
    <w:rsid w:val="00892E42"/>
    <w:rsid w:val="00895CCA"/>
    <w:rsid w:val="00897394"/>
    <w:rsid w:val="008A49D8"/>
    <w:rsid w:val="008B2889"/>
    <w:rsid w:val="008D01FC"/>
    <w:rsid w:val="008D2258"/>
    <w:rsid w:val="008D3975"/>
    <w:rsid w:val="008D60C6"/>
    <w:rsid w:val="008D6DD4"/>
    <w:rsid w:val="008E002F"/>
    <w:rsid w:val="008E4349"/>
    <w:rsid w:val="008F4058"/>
    <w:rsid w:val="008F4A98"/>
    <w:rsid w:val="0090141E"/>
    <w:rsid w:val="00901BD3"/>
    <w:rsid w:val="0090483E"/>
    <w:rsid w:val="0091211D"/>
    <w:rsid w:val="00912223"/>
    <w:rsid w:val="00917EA6"/>
    <w:rsid w:val="00922FEB"/>
    <w:rsid w:val="00923D5D"/>
    <w:rsid w:val="00941B8E"/>
    <w:rsid w:val="00950D60"/>
    <w:rsid w:val="00956004"/>
    <w:rsid w:val="00956887"/>
    <w:rsid w:val="0095796C"/>
    <w:rsid w:val="009608A2"/>
    <w:rsid w:val="0096166E"/>
    <w:rsid w:val="00962046"/>
    <w:rsid w:val="00962314"/>
    <w:rsid w:val="00962F82"/>
    <w:rsid w:val="009726A0"/>
    <w:rsid w:val="0097603D"/>
    <w:rsid w:val="00983573"/>
    <w:rsid w:val="00984EF1"/>
    <w:rsid w:val="009903F7"/>
    <w:rsid w:val="009A0713"/>
    <w:rsid w:val="009A2628"/>
    <w:rsid w:val="009A26DA"/>
    <w:rsid w:val="009A6B14"/>
    <w:rsid w:val="009B0977"/>
    <w:rsid w:val="009B2FDA"/>
    <w:rsid w:val="009B32F1"/>
    <w:rsid w:val="009B4268"/>
    <w:rsid w:val="009B6D83"/>
    <w:rsid w:val="009C1A5A"/>
    <w:rsid w:val="009C2E71"/>
    <w:rsid w:val="009C4A90"/>
    <w:rsid w:val="009D2CE1"/>
    <w:rsid w:val="009D2E9D"/>
    <w:rsid w:val="009D37E9"/>
    <w:rsid w:val="009E58E7"/>
    <w:rsid w:val="009F26E9"/>
    <w:rsid w:val="00A01102"/>
    <w:rsid w:val="00A0244D"/>
    <w:rsid w:val="00A03FA2"/>
    <w:rsid w:val="00A13345"/>
    <w:rsid w:val="00A209C7"/>
    <w:rsid w:val="00A20E51"/>
    <w:rsid w:val="00A2164B"/>
    <w:rsid w:val="00A2758C"/>
    <w:rsid w:val="00A33BD0"/>
    <w:rsid w:val="00A35565"/>
    <w:rsid w:val="00A35FB6"/>
    <w:rsid w:val="00A413AA"/>
    <w:rsid w:val="00A413D7"/>
    <w:rsid w:val="00A429DF"/>
    <w:rsid w:val="00A42DF3"/>
    <w:rsid w:val="00A4704A"/>
    <w:rsid w:val="00A53BED"/>
    <w:rsid w:val="00A54DA1"/>
    <w:rsid w:val="00A5616D"/>
    <w:rsid w:val="00A5680A"/>
    <w:rsid w:val="00A60FC9"/>
    <w:rsid w:val="00A704EB"/>
    <w:rsid w:val="00A76DC6"/>
    <w:rsid w:val="00A82891"/>
    <w:rsid w:val="00A878CF"/>
    <w:rsid w:val="00A87E29"/>
    <w:rsid w:val="00A87FCE"/>
    <w:rsid w:val="00A915A1"/>
    <w:rsid w:val="00A92135"/>
    <w:rsid w:val="00A92669"/>
    <w:rsid w:val="00A95ADE"/>
    <w:rsid w:val="00A975A2"/>
    <w:rsid w:val="00AA0ABA"/>
    <w:rsid w:val="00AA0D39"/>
    <w:rsid w:val="00AA0F3C"/>
    <w:rsid w:val="00AB35A7"/>
    <w:rsid w:val="00AB3CDE"/>
    <w:rsid w:val="00AB52B1"/>
    <w:rsid w:val="00AB799D"/>
    <w:rsid w:val="00AC2603"/>
    <w:rsid w:val="00AC57D2"/>
    <w:rsid w:val="00AC76CD"/>
    <w:rsid w:val="00AD29E7"/>
    <w:rsid w:val="00AD2C1B"/>
    <w:rsid w:val="00AD349D"/>
    <w:rsid w:val="00AD6659"/>
    <w:rsid w:val="00AD796F"/>
    <w:rsid w:val="00AE0C61"/>
    <w:rsid w:val="00AE2027"/>
    <w:rsid w:val="00AF0EC4"/>
    <w:rsid w:val="00AF1992"/>
    <w:rsid w:val="00AF4515"/>
    <w:rsid w:val="00B01B83"/>
    <w:rsid w:val="00B01CFD"/>
    <w:rsid w:val="00B0278C"/>
    <w:rsid w:val="00B029AA"/>
    <w:rsid w:val="00B038B3"/>
    <w:rsid w:val="00B121AC"/>
    <w:rsid w:val="00B12CC0"/>
    <w:rsid w:val="00B141DB"/>
    <w:rsid w:val="00B15314"/>
    <w:rsid w:val="00B1573E"/>
    <w:rsid w:val="00B157CC"/>
    <w:rsid w:val="00B16D98"/>
    <w:rsid w:val="00B17AFB"/>
    <w:rsid w:val="00B20277"/>
    <w:rsid w:val="00B2228A"/>
    <w:rsid w:val="00B2255E"/>
    <w:rsid w:val="00B43B37"/>
    <w:rsid w:val="00B43D9A"/>
    <w:rsid w:val="00B4476F"/>
    <w:rsid w:val="00B47584"/>
    <w:rsid w:val="00B50B96"/>
    <w:rsid w:val="00B51A8C"/>
    <w:rsid w:val="00B52E72"/>
    <w:rsid w:val="00B56BBE"/>
    <w:rsid w:val="00B648DF"/>
    <w:rsid w:val="00B662A2"/>
    <w:rsid w:val="00B7396B"/>
    <w:rsid w:val="00B77CC7"/>
    <w:rsid w:val="00B81302"/>
    <w:rsid w:val="00B83F06"/>
    <w:rsid w:val="00B84227"/>
    <w:rsid w:val="00B90D06"/>
    <w:rsid w:val="00B941B1"/>
    <w:rsid w:val="00B952F6"/>
    <w:rsid w:val="00B958C6"/>
    <w:rsid w:val="00B97613"/>
    <w:rsid w:val="00BA245B"/>
    <w:rsid w:val="00BA3948"/>
    <w:rsid w:val="00BA6405"/>
    <w:rsid w:val="00BB0949"/>
    <w:rsid w:val="00BB5873"/>
    <w:rsid w:val="00BB6855"/>
    <w:rsid w:val="00BC1563"/>
    <w:rsid w:val="00BC5C75"/>
    <w:rsid w:val="00BC7751"/>
    <w:rsid w:val="00BD3C5A"/>
    <w:rsid w:val="00BD5DF7"/>
    <w:rsid w:val="00BE0A40"/>
    <w:rsid w:val="00BE0FF2"/>
    <w:rsid w:val="00BE46B2"/>
    <w:rsid w:val="00BF1B15"/>
    <w:rsid w:val="00BF1FCC"/>
    <w:rsid w:val="00BF3CB8"/>
    <w:rsid w:val="00C077CB"/>
    <w:rsid w:val="00C10881"/>
    <w:rsid w:val="00C1467B"/>
    <w:rsid w:val="00C1556E"/>
    <w:rsid w:val="00C16CFB"/>
    <w:rsid w:val="00C2047F"/>
    <w:rsid w:val="00C22103"/>
    <w:rsid w:val="00C24C41"/>
    <w:rsid w:val="00C305C6"/>
    <w:rsid w:val="00C323B4"/>
    <w:rsid w:val="00C34D25"/>
    <w:rsid w:val="00C402D8"/>
    <w:rsid w:val="00C42315"/>
    <w:rsid w:val="00C4353F"/>
    <w:rsid w:val="00C46D94"/>
    <w:rsid w:val="00C50EF5"/>
    <w:rsid w:val="00C50F9C"/>
    <w:rsid w:val="00C54369"/>
    <w:rsid w:val="00C54AEF"/>
    <w:rsid w:val="00C612B6"/>
    <w:rsid w:val="00C63CB6"/>
    <w:rsid w:val="00C658B1"/>
    <w:rsid w:val="00C66B13"/>
    <w:rsid w:val="00C7394E"/>
    <w:rsid w:val="00C7464B"/>
    <w:rsid w:val="00C82FCF"/>
    <w:rsid w:val="00C85AC3"/>
    <w:rsid w:val="00C929FA"/>
    <w:rsid w:val="00C933E2"/>
    <w:rsid w:val="00C93D3F"/>
    <w:rsid w:val="00CA2431"/>
    <w:rsid w:val="00CA4032"/>
    <w:rsid w:val="00CA6740"/>
    <w:rsid w:val="00CB3F15"/>
    <w:rsid w:val="00CB6431"/>
    <w:rsid w:val="00CC4610"/>
    <w:rsid w:val="00CC76C7"/>
    <w:rsid w:val="00CC7AAA"/>
    <w:rsid w:val="00CD1ED0"/>
    <w:rsid w:val="00CD3055"/>
    <w:rsid w:val="00CD3B8B"/>
    <w:rsid w:val="00CD4326"/>
    <w:rsid w:val="00CE0656"/>
    <w:rsid w:val="00CF23B6"/>
    <w:rsid w:val="00CF39C0"/>
    <w:rsid w:val="00D0162C"/>
    <w:rsid w:val="00D02916"/>
    <w:rsid w:val="00D03A0A"/>
    <w:rsid w:val="00D04697"/>
    <w:rsid w:val="00D04929"/>
    <w:rsid w:val="00D04D71"/>
    <w:rsid w:val="00D06819"/>
    <w:rsid w:val="00D10CAA"/>
    <w:rsid w:val="00D1122E"/>
    <w:rsid w:val="00D11B1E"/>
    <w:rsid w:val="00D13C40"/>
    <w:rsid w:val="00D1643C"/>
    <w:rsid w:val="00D17EF1"/>
    <w:rsid w:val="00D20979"/>
    <w:rsid w:val="00D219C7"/>
    <w:rsid w:val="00D22A58"/>
    <w:rsid w:val="00D314B4"/>
    <w:rsid w:val="00D424A8"/>
    <w:rsid w:val="00D45C0D"/>
    <w:rsid w:val="00D52D81"/>
    <w:rsid w:val="00D53294"/>
    <w:rsid w:val="00D64307"/>
    <w:rsid w:val="00D643F9"/>
    <w:rsid w:val="00D66581"/>
    <w:rsid w:val="00D70BD9"/>
    <w:rsid w:val="00D71F20"/>
    <w:rsid w:val="00D818F2"/>
    <w:rsid w:val="00D84F56"/>
    <w:rsid w:val="00D9132E"/>
    <w:rsid w:val="00D9266E"/>
    <w:rsid w:val="00D93D93"/>
    <w:rsid w:val="00D9455D"/>
    <w:rsid w:val="00D96982"/>
    <w:rsid w:val="00D97406"/>
    <w:rsid w:val="00DA0FEC"/>
    <w:rsid w:val="00DA2DF5"/>
    <w:rsid w:val="00DA5766"/>
    <w:rsid w:val="00DB0496"/>
    <w:rsid w:val="00DB24C8"/>
    <w:rsid w:val="00DC4388"/>
    <w:rsid w:val="00DC44F6"/>
    <w:rsid w:val="00DC74AE"/>
    <w:rsid w:val="00DD4C87"/>
    <w:rsid w:val="00DE475A"/>
    <w:rsid w:val="00DF0C85"/>
    <w:rsid w:val="00DF12CA"/>
    <w:rsid w:val="00DF343F"/>
    <w:rsid w:val="00DF4EF6"/>
    <w:rsid w:val="00DF5F99"/>
    <w:rsid w:val="00DF6615"/>
    <w:rsid w:val="00E00E14"/>
    <w:rsid w:val="00E03EC9"/>
    <w:rsid w:val="00E050F3"/>
    <w:rsid w:val="00E106BA"/>
    <w:rsid w:val="00E14981"/>
    <w:rsid w:val="00E15B35"/>
    <w:rsid w:val="00E26BB7"/>
    <w:rsid w:val="00E301E9"/>
    <w:rsid w:val="00E30967"/>
    <w:rsid w:val="00E3271E"/>
    <w:rsid w:val="00E34B4B"/>
    <w:rsid w:val="00E41EEE"/>
    <w:rsid w:val="00E47D01"/>
    <w:rsid w:val="00E5073C"/>
    <w:rsid w:val="00E53C77"/>
    <w:rsid w:val="00E54C5D"/>
    <w:rsid w:val="00E6224F"/>
    <w:rsid w:val="00E64D3C"/>
    <w:rsid w:val="00E76ABF"/>
    <w:rsid w:val="00E76DDE"/>
    <w:rsid w:val="00E8481A"/>
    <w:rsid w:val="00E90255"/>
    <w:rsid w:val="00E97834"/>
    <w:rsid w:val="00EA093A"/>
    <w:rsid w:val="00EA0F5E"/>
    <w:rsid w:val="00EA5FE4"/>
    <w:rsid w:val="00ED272F"/>
    <w:rsid w:val="00ED54CE"/>
    <w:rsid w:val="00EE5202"/>
    <w:rsid w:val="00EE561E"/>
    <w:rsid w:val="00EE5EE9"/>
    <w:rsid w:val="00EF2319"/>
    <w:rsid w:val="00F00DA7"/>
    <w:rsid w:val="00F041C3"/>
    <w:rsid w:val="00F07088"/>
    <w:rsid w:val="00F138E3"/>
    <w:rsid w:val="00F13B49"/>
    <w:rsid w:val="00F14D8E"/>
    <w:rsid w:val="00F3467A"/>
    <w:rsid w:val="00F35694"/>
    <w:rsid w:val="00F44990"/>
    <w:rsid w:val="00F51E29"/>
    <w:rsid w:val="00F57F2E"/>
    <w:rsid w:val="00F63F3C"/>
    <w:rsid w:val="00F66D49"/>
    <w:rsid w:val="00F73EE5"/>
    <w:rsid w:val="00F73FB0"/>
    <w:rsid w:val="00F8158A"/>
    <w:rsid w:val="00F81705"/>
    <w:rsid w:val="00F82B83"/>
    <w:rsid w:val="00F83593"/>
    <w:rsid w:val="00F84EC2"/>
    <w:rsid w:val="00F913D5"/>
    <w:rsid w:val="00F91520"/>
    <w:rsid w:val="00F91A8C"/>
    <w:rsid w:val="00F96719"/>
    <w:rsid w:val="00F96970"/>
    <w:rsid w:val="00FA09BA"/>
    <w:rsid w:val="00FA15F0"/>
    <w:rsid w:val="00FA5DD7"/>
    <w:rsid w:val="00FA778C"/>
    <w:rsid w:val="00FB2FD0"/>
    <w:rsid w:val="00FC1A15"/>
    <w:rsid w:val="00FC488A"/>
    <w:rsid w:val="00FC4FE3"/>
    <w:rsid w:val="00FC6B5A"/>
    <w:rsid w:val="00FD3DBE"/>
    <w:rsid w:val="00FD449E"/>
    <w:rsid w:val="00FD6115"/>
    <w:rsid w:val="00FD7AFF"/>
    <w:rsid w:val="00FE094E"/>
    <w:rsid w:val="00FE2C31"/>
    <w:rsid w:val="00FE4F7C"/>
    <w:rsid w:val="00FE68F8"/>
    <w:rsid w:val="00FE6EB9"/>
    <w:rsid w:val="00FF29E2"/>
    <w:rsid w:val="00FF4AC2"/>
    <w:rsid w:val="00FF5B14"/>
    <w:rsid w:val="00FF5CE8"/>
    <w:rsid w:val="00FF7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30D"/>
  </w:style>
  <w:style w:type="paragraph" w:styleId="4">
    <w:name w:val="heading 4"/>
    <w:basedOn w:val="a"/>
    <w:next w:val="a"/>
    <w:link w:val="40"/>
    <w:uiPriority w:val="9"/>
    <w:unhideWhenUsed/>
    <w:qFormat/>
    <w:rsid w:val="00B12C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13BA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13BA1"/>
  </w:style>
  <w:style w:type="paragraph" w:styleId="a5">
    <w:name w:val="footer"/>
    <w:basedOn w:val="a"/>
    <w:link w:val="a6"/>
    <w:uiPriority w:val="99"/>
    <w:unhideWhenUsed/>
    <w:rsid w:val="00413B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3BA1"/>
  </w:style>
  <w:style w:type="paragraph" w:styleId="a7">
    <w:name w:val="Balloon Text"/>
    <w:basedOn w:val="a"/>
    <w:link w:val="a8"/>
    <w:uiPriority w:val="99"/>
    <w:semiHidden/>
    <w:unhideWhenUsed/>
    <w:rsid w:val="00413B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3BA1"/>
    <w:rPr>
      <w:rFonts w:ascii="Tahoma" w:hAnsi="Tahoma" w:cs="Tahoma"/>
      <w:sz w:val="16"/>
      <w:szCs w:val="16"/>
    </w:rPr>
  </w:style>
  <w:style w:type="paragraph" w:styleId="3">
    <w:name w:val="Body Text Indent 3"/>
    <w:basedOn w:val="a"/>
    <w:link w:val="30"/>
    <w:uiPriority w:val="99"/>
    <w:rsid w:val="007E4138"/>
    <w:pPr>
      <w:spacing w:after="0" w:line="240" w:lineRule="auto"/>
      <w:ind w:firstLine="720"/>
      <w:jc w:val="both"/>
    </w:pPr>
    <w:rPr>
      <w:rFonts w:ascii="Arial" w:eastAsia="Times New Roman" w:hAnsi="Arial" w:cs="Arial"/>
      <w:b/>
      <w:bCs/>
      <w:sz w:val="28"/>
      <w:szCs w:val="28"/>
      <w:lang w:eastAsia="ru-RU"/>
    </w:rPr>
  </w:style>
  <w:style w:type="character" w:customStyle="1" w:styleId="30">
    <w:name w:val="Основной текст с отступом 3 Знак"/>
    <w:basedOn w:val="a0"/>
    <w:link w:val="3"/>
    <w:uiPriority w:val="99"/>
    <w:rsid w:val="007E4138"/>
    <w:rPr>
      <w:rFonts w:ascii="Arial" w:eastAsia="Times New Roman" w:hAnsi="Arial" w:cs="Arial"/>
      <w:b/>
      <w:bCs/>
      <w:sz w:val="28"/>
      <w:szCs w:val="28"/>
      <w:lang w:eastAsia="ru-RU"/>
    </w:rPr>
  </w:style>
  <w:style w:type="paragraph" w:styleId="2">
    <w:name w:val="Body Text Indent 2"/>
    <w:basedOn w:val="a"/>
    <w:link w:val="20"/>
    <w:uiPriority w:val="99"/>
    <w:semiHidden/>
    <w:unhideWhenUsed/>
    <w:rsid w:val="0017197F"/>
    <w:pPr>
      <w:spacing w:after="120" w:line="480" w:lineRule="auto"/>
      <w:ind w:left="283"/>
    </w:pPr>
  </w:style>
  <w:style w:type="character" w:customStyle="1" w:styleId="20">
    <w:name w:val="Основной текст с отступом 2 Знак"/>
    <w:basedOn w:val="a0"/>
    <w:link w:val="2"/>
    <w:uiPriority w:val="99"/>
    <w:semiHidden/>
    <w:rsid w:val="0017197F"/>
  </w:style>
  <w:style w:type="paragraph" w:styleId="a9">
    <w:name w:val="footnote text"/>
    <w:basedOn w:val="a"/>
    <w:link w:val="aa"/>
    <w:uiPriority w:val="99"/>
    <w:semiHidden/>
    <w:unhideWhenUsed/>
    <w:rsid w:val="00716F3A"/>
    <w:pPr>
      <w:spacing w:after="0" w:line="240" w:lineRule="auto"/>
    </w:pPr>
    <w:rPr>
      <w:sz w:val="20"/>
      <w:szCs w:val="20"/>
    </w:rPr>
  </w:style>
  <w:style w:type="character" w:customStyle="1" w:styleId="aa">
    <w:name w:val="Текст сноски Знак"/>
    <w:basedOn w:val="a0"/>
    <w:link w:val="a9"/>
    <w:uiPriority w:val="99"/>
    <w:semiHidden/>
    <w:rsid w:val="00716F3A"/>
    <w:rPr>
      <w:sz w:val="20"/>
      <w:szCs w:val="20"/>
    </w:rPr>
  </w:style>
  <w:style w:type="character" w:styleId="ab">
    <w:name w:val="footnote reference"/>
    <w:basedOn w:val="a0"/>
    <w:uiPriority w:val="99"/>
    <w:semiHidden/>
    <w:unhideWhenUsed/>
    <w:rsid w:val="00716F3A"/>
    <w:rPr>
      <w:vertAlign w:val="superscript"/>
    </w:rPr>
  </w:style>
  <w:style w:type="character" w:customStyle="1" w:styleId="40">
    <w:name w:val="Заголовок 4 Знак"/>
    <w:basedOn w:val="a0"/>
    <w:link w:val="4"/>
    <w:uiPriority w:val="9"/>
    <w:rsid w:val="00B12CC0"/>
    <w:rPr>
      <w:rFonts w:asciiTheme="majorHAnsi" w:eastAsiaTheme="majorEastAsia" w:hAnsiTheme="majorHAnsi" w:cstheme="majorBidi"/>
      <w:b/>
      <w:bCs/>
      <w:i/>
      <w:iCs/>
      <w:color w:val="4F81BD" w:themeColor="accent1"/>
    </w:rPr>
  </w:style>
  <w:style w:type="character" w:styleId="ac">
    <w:name w:val="Hyperlink"/>
    <w:basedOn w:val="a0"/>
    <w:uiPriority w:val="99"/>
    <w:unhideWhenUsed/>
    <w:rsid w:val="00B12CC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DCABDE119289AD7B9EB364FF4851FEE80F20FB0CFE63D450C988524B6FA5E902C3B462680D52D4G9D3I" TargetMode="External"/><Relationship Id="rId18" Type="http://schemas.openxmlformats.org/officeDocument/2006/relationships/hyperlink" Target="consultantplus://offline/ref=53DCABDE119289AD7B9EB364FF4851FEE80822FE0FF163D450C988524B6FA5E902C3B46B6EG0DCI" TargetMode="External"/><Relationship Id="rId26" Type="http://schemas.openxmlformats.org/officeDocument/2006/relationships/hyperlink" Target="consultantplus://offline/ref=53DCABDE119289AD7B9EB364FF4851FEE80822FE0FF163D450C988524B6FA5E902C3B46B6FG0DFI" TargetMode="External"/><Relationship Id="rId39" Type="http://schemas.openxmlformats.org/officeDocument/2006/relationships/hyperlink" Target="consultantplus://offline/ref=8650A38DE4C2F79DAB6395D5874B2E63D9A4367056E61EB3C35681BC6E94259655662608C18765EBv777H" TargetMode="External"/><Relationship Id="rId21" Type="http://schemas.openxmlformats.org/officeDocument/2006/relationships/hyperlink" Target="consultantplus://offline/ref=53DCABDE119289AD7B9EB364FF4851FEE80822FE0FF163D450C988524B6FA5E902C3B46B6EG0D8I" TargetMode="External"/><Relationship Id="rId34" Type="http://schemas.openxmlformats.org/officeDocument/2006/relationships/hyperlink" Target="consultantplus://offline/ref=53DCABDE119289AD7B9EB364FF4851FEE80C2FF90AFF63D450C988524B6FA5E902C3B462680D52D2G9DEI" TargetMode="External"/><Relationship Id="rId42" Type="http://schemas.openxmlformats.org/officeDocument/2006/relationships/hyperlink" Target="consultantplus://offline/ref=8650A38DE4C2F79DAB6395D5874B2E63D9A2377454E21EB3C35681BC6E9425965566260EC5v87EH" TargetMode="External"/><Relationship Id="rId47" Type="http://schemas.openxmlformats.org/officeDocument/2006/relationships/hyperlink" Target="consultantplus://offline/ref=8650A38DE4C2F79DAB6395D5874B2E63D9A2377454E21EB3C35681BC6E9425965566260AC086v670H" TargetMode="External"/><Relationship Id="rId50" Type="http://schemas.openxmlformats.org/officeDocument/2006/relationships/hyperlink" Target="consultantplus://offline/ref=8650A38DE4C2F79DAB6395D5874B2E63D9A2377454E21EB3C35681BC6E9425965566260AC086v670H" TargetMode="External"/><Relationship Id="rId55" Type="http://schemas.openxmlformats.org/officeDocument/2006/relationships/hyperlink" Target="consultantplus://offline/ref=D0485DA118F379C42E7D70A98EB86F483B2573C8C1A2A78E57C32F95A3279A4D9E01EDE57BE89BT8N0F" TargetMode="External"/><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53DCABDE119289AD7B9EB364FF4851FEE80822FE0FF163D450C988524B6FA5E902C3B462680C57D4G9DEI" TargetMode="External"/><Relationship Id="rId20" Type="http://schemas.openxmlformats.org/officeDocument/2006/relationships/hyperlink" Target="consultantplus://offline/ref=53DCABDE119289AD7B9EB364FF4851FEE80F20FB0CFE63D450C988524B6FA5E902C3B462680D52D4G9D3I" TargetMode="External"/><Relationship Id="rId29" Type="http://schemas.openxmlformats.org/officeDocument/2006/relationships/hyperlink" Target="consultantplus://offline/ref=53DCABDE119289AD7B9EB364FF4851FEE80E24F007FA63D450C988524B6FA5E902C3B462680D54DCG9D0I" TargetMode="External"/><Relationship Id="rId41" Type="http://schemas.openxmlformats.org/officeDocument/2006/relationships/hyperlink" Target="consultantplus://offline/ref=8650A38DE4C2F79DAB6395D5874B2E63D9A6387157E31EB3C35681BC6E94259655662608C18765E9v777H" TargetMode="External"/><Relationship Id="rId54" Type="http://schemas.openxmlformats.org/officeDocument/2006/relationships/hyperlink" Target="consultantplus://offline/ref=8650A38DE4C2F79DAB6395D5874B2E63D9A2377454E21EB3C35681BC6E9425965566260EC4v876H"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3DCABDE119289AD7B9EB364FF4851FEE80C2FF90AFF63D450C988524B6FA5E902C3B462680D52D0G9D1I" TargetMode="External"/><Relationship Id="rId24" Type="http://schemas.openxmlformats.org/officeDocument/2006/relationships/hyperlink" Target="consultantplus://offline/ref=53DCABDE119289AD7B9EB364FF4851FEE80822FE0FF163D450C988524B6FA5E902C3B46B6EG0D8I" TargetMode="External"/><Relationship Id="rId32" Type="http://schemas.openxmlformats.org/officeDocument/2006/relationships/hyperlink" Target="consultantplus://offline/ref=53DCABDE119289AD7B9EB364FF4851FEE80E24F007FA63D450C988524B6FA5E902C3B462680D55D5G9D5I" TargetMode="External"/><Relationship Id="rId37" Type="http://schemas.openxmlformats.org/officeDocument/2006/relationships/hyperlink" Target="consultantplus://offline/ref=53DCABDE119289AD7B9EB364FF4851FEE80C2FF90AFF63D450C988524B6FA5E902C3B462680D52DDG9D4I" TargetMode="External"/><Relationship Id="rId40" Type="http://schemas.openxmlformats.org/officeDocument/2006/relationships/hyperlink" Target="consultantplus://offline/ref=8650A38DE4C2F79DAB6395D5874B2E63D9A5367553E31EB3C35681BC6E94259655662608C18765EBv776H" TargetMode="External"/><Relationship Id="rId45" Type="http://schemas.openxmlformats.org/officeDocument/2006/relationships/hyperlink" Target="consultantplus://offline/ref=8650A38DE4C2F79DAB6395D5874B2E63D9A4327055E61EB3C35681BC6E94259655662608C18765EBv774H" TargetMode="External"/><Relationship Id="rId53" Type="http://schemas.openxmlformats.org/officeDocument/2006/relationships/hyperlink" Target="consultantplus://offline/ref=8650A38DE4C2F79DAB6395D5874B2E63D9A2377454E21EB3C35681BC6E9425965566260EC5v872H" TargetMode="External"/><Relationship Id="rId58" Type="http://schemas.openxmlformats.org/officeDocument/2006/relationships/hyperlink" Target="consultantplus://offline/ref=D36867573EB864E51D08F100F3D00B4036DAD8680A380FC05BECEA1759wBS5F" TargetMode="External"/><Relationship Id="rId5" Type="http://schemas.openxmlformats.org/officeDocument/2006/relationships/footnotes" Target="footnotes.xml"/><Relationship Id="rId15" Type="http://schemas.openxmlformats.org/officeDocument/2006/relationships/hyperlink" Target="consultantplus://offline/ref=53DCABDE119289AD7B9EB364FF4851FEE80C2FF90AFF63D450C988524B6FA5E902C3B462680D53D6G9D6I" TargetMode="External"/><Relationship Id="rId23" Type="http://schemas.openxmlformats.org/officeDocument/2006/relationships/hyperlink" Target="consultantplus://offline/ref=53DCABDE119289AD7B9EB364FF4851FEE80822FE0FF163D450C988524B6FA5E902C3B46B6EG0DCI" TargetMode="External"/><Relationship Id="rId28" Type="http://schemas.openxmlformats.org/officeDocument/2006/relationships/hyperlink" Target="consultantplus://offline/ref=53DCABDE119289AD7B9EB364FF4851FEE80C2FF90AFF63D450C988524B6FA5E902C3B462680D52D3G9DFI" TargetMode="External"/><Relationship Id="rId36" Type="http://schemas.openxmlformats.org/officeDocument/2006/relationships/hyperlink" Target="consultantplus://offline/ref=53DCABDE119289AD7B9EB364FF4851FEE80C2FF90AFF63D450C988524B6FA5E902C3B462680D52DDG9D3I" TargetMode="External"/><Relationship Id="rId49" Type="http://schemas.openxmlformats.org/officeDocument/2006/relationships/hyperlink" Target="consultantplus://offline/ref=8650A38DE4C2F79DAB6395D5874B2E63D9A2377454E21EB3C35681BC6E9425965566260AC086v670H" TargetMode="External"/><Relationship Id="rId57" Type="http://schemas.openxmlformats.org/officeDocument/2006/relationships/hyperlink" Target="consultantplus://offline/ref=9C6B26DDA9244CEFCA76520146FF56D2042B66733AEC3AA6DD60900589F39F7B61D124F42AA8711AtAN1F" TargetMode="External"/><Relationship Id="rId61" Type="http://schemas.openxmlformats.org/officeDocument/2006/relationships/hyperlink" Target="http://www.lysva-library.ru/" TargetMode="External"/><Relationship Id="rId10" Type="http://schemas.openxmlformats.org/officeDocument/2006/relationships/hyperlink" Target="consultantplus://offline/ref=53DCABDE119289AD7B9EB364FF4851FEE80C2FF90AFF63D450C988524B6FA5E902C3B462680D52D0G9D2I" TargetMode="External"/><Relationship Id="rId19" Type="http://schemas.openxmlformats.org/officeDocument/2006/relationships/hyperlink" Target="consultantplus://offline/ref=53DCABDE119289AD7B9EB364FF4851FEE80E24F007FA63D450C988524B6FA5E902C3B462680D54DCG9D4I" TargetMode="External"/><Relationship Id="rId31" Type="http://schemas.openxmlformats.org/officeDocument/2006/relationships/hyperlink" Target="consultantplus://offline/ref=53DCABDE119289AD7B9EB364FF4851FEE80F20FB0CFE63D450C988524B6FA5E902C3B462680D52D4G9D3I" TargetMode="External"/><Relationship Id="rId44" Type="http://schemas.openxmlformats.org/officeDocument/2006/relationships/hyperlink" Target="consultantplus://offline/ref=8650A38DE4C2F79DAB6395D5874B2E63D9A2377454E21EB3C35681BC6E9425965566260AC086v670H" TargetMode="External"/><Relationship Id="rId52" Type="http://schemas.openxmlformats.org/officeDocument/2006/relationships/hyperlink" Target="consultantplus://offline/ref=8650A38DE4C2F79DAB6395D5874B2E63D9A2377454E21EB3C35681BC6E9425965566260EC2v873H" TargetMode="External"/><Relationship Id="rId60" Type="http://schemas.openxmlformats.org/officeDocument/2006/relationships/hyperlink" Target="mailto:mpb_lysva@mail.ru" TargetMode="External"/><Relationship Id="rId4" Type="http://schemas.openxmlformats.org/officeDocument/2006/relationships/webSettings" Target="webSettings.xml"/><Relationship Id="rId9" Type="http://schemas.openxmlformats.org/officeDocument/2006/relationships/hyperlink" Target="consultantplus://offline/ref=53DCABDE119289AD7B9EB364FF4851FEE80C2FF90AFF63D450C988524B6FA5E902C3B462680D52D0G9D5I" TargetMode="External"/><Relationship Id="rId14" Type="http://schemas.openxmlformats.org/officeDocument/2006/relationships/hyperlink" Target="consultantplus://offline/ref=53DCABDE119289AD7B9EB364FF4851FEE80E24F007FA63D450C988524B6FA5E902C3B462680D54DDG9DEI" TargetMode="External"/><Relationship Id="rId22" Type="http://schemas.openxmlformats.org/officeDocument/2006/relationships/hyperlink" Target="consultantplus://offline/ref=53DCABDE119289AD7B9EB364FF4851FEE80822FE0FF163D450C988524B6FA5E902C3B46B6EG0DAI" TargetMode="External"/><Relationship Id="rId27" Type="http://schemas.openxmlformats.org/officeDocument/2006/relationships/hyperlink" Target="consultantplus://offline/ref=53DCABDE119289AD7B9EB364FF4851FEE80822FE0FF163D450C988524B6FA5E902C3B46B6EG0DCI" TargetMode="External"/><Relationship Id="rId30" Type="http://schemas.openxmlformats.org/officeDocument/2006/relationships/hyperlink" Target="consultantplus://offline/ref=53DCABDE119289AD7B9EB364FF4851FEE80C2FF90AFF63D450C988524B6FA5E902C3B462680D52D2G9D6I" TargetMode="External"/><Relationship Id="rId35" Type="http://schemas.openxmlformats.org/officeDocument/2006/relationships/hyperlink" Target="consultantplus://offline/ref=53DCABDE119289AD7B9EB364FF4851FEE80C2FF90AFF63D450C988524B6FA5E902C3B462680D52DDG9D5I" TargetMode="External"/><Relationship Id="rId43" Type="http://schemas.openxmlformats.org/officeDocument/2006/relationships/hyperlink" Target="consultantplus://offline/ref=8650A38DE4C2F79DAB6395D5874B2E63D9A2377454E21EB3C35681BC6E94259655662608C18662E3v775H" TargetMode="External"/><Relationship Id="rId48" Type="http://schemas.openxmlformats.org/officeDocument/2006/relationships/hyperlink" Target="consultantplus://offline/ref=8650A38DE4C2F79DAB6395D5874B2E63D1AF367150EE43B9CB0F8DBE699B7A81522F2A09C18765vE7EH" TargetMode="External"/><Relationship Id="rId56" Type="http://schemas.openxmlformats.org/officeDocument/2006/relationships/hyperlink" Target="consultantplus://offline/ref=9C6B26DDA9244CEFCA765B1841FF56D2062B69703DEA3AA6DD60900589tFN3F" TargetMode="External"/><Relationship Id="rId64" Type="http://schemas.openxmlformats.org/officeDocument/2006/relationships/theme" Target="theme/theme1.xml"/><Relationship Id="rId8" Type="http://schemas.openxmlformats.org/officeDocument/2006/relationships/hyperlink" Target="consultantplus://offline/ref=53DCABDE119289AD7B9EB364FF4851FEE80F20FB0CFE63D450C988524B6FA5E902C3B462680D52D4G9D3I" TargetMode="External"/><Relationship Id="rId51" Type="http://schemas.openxmlformats.org/officeDocument/2006/relationships/hyperlink" Target="consultantplus://offline/ref=8650A38DE4C2F79DAB6395D5874B2E63D9A4327055E61EB3C35681BC6E94259655662608C18765EBv77AH" TargetMode="External"/><Relationship Id="rId3" Type="http://schemas.openxmlformats.org/officeDocument/2006/relationships/settings" Target="settings.xml"/><Relationship Id="rId12" Type="http://schemas.openxmlformats.org/officeDocument/2006/relationships/hyperlink" Target="consultantplus://offline/ref=53DCABDE119289AD7B9EB364FF4851FEE80C2FF90AFF63D450C988524B6FA5E902C3B462680D52D0G9D0I" TargetMode="External"/><Relationship Id="rId17" Type="http://schemas.openxmlformats.org/officeDocument/2006/relationships/hyperlink" Target="consultantplus://offline/ref=53DCABDE119289AD7B9EB364FF4851FEE80822FE0FF163D450C988524B6FA5E902C3B462680C57D7G9D6I" TargetMode="External"/><Relationship Id="rId25" Type="http://schemas.openxmlformats.org/officeDocument/2006/relationships/hyperlink" Target="consultantplus://offline/ref=53DCABDE119289AD7B9EB364FF4851FEE80822FE0FF163D450C988524B6FA5E902C3B46B6EG0DAI" TargetMode="External"/><Relationship Id="rId33" Type="http://schemas.openxmlformats.org/officeDocument/2006/relationships/hyperlink" Target="consultantplus://offline/ref=53DCABDE119289AD7B9EB364FF4851FEE80C2FF90AFF63D450C988524B6FA5E902C3B462680D52D2G9DFI" TargetMode="External"/><Relationship Id="rId38" Type="http://schemas.openxmlformats.org/officeDocument/2006/relationships/hyperlink" Target="consultantplus://offline/ref=8650A38DE4C2F79DAB6395D5874B2E63D9A6387157E31EB3C35681BC6E94259655662608C18765E8v77BH" TargetMode="External"/><Relationship Id="rId46" Type="http://schemas.openxmlformats.org/officeDocument/2006/relationships/hyperlink" Target="consultantplus://offline/ref=8650A38DE4C2F79DAB639CCC804B2E63DBA3397158E21EB3C35681BC6E94259655662608C18765EAv770H" TargetMode="External"/><Relationship Id="rId59" Type="http://schemas.openxmlformats.org/officeDocument/2006/relationships/hyperlink" Target="consultantplus://offline/ref=D36867573EB864E51D08F100F3D00B4036DAD8680C3D0FC05BECEA1759wBS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9309D-9B07-4CD1-8D54-CBB215DE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7028</Words>
  <Characters>40066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МБУК "Лысьвенская МБ"</Company>
  <LinksUpToDate>false</LinksUpToDate>
  <CharactersWithSpaces>47001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2013-09-10T03:48:00Z</cp:lastPrinted>
  <dcterms:created xsi:type="dcterms:W3CDTF">2013-09-10T04:08:00Z</dcterms:created>
  <dcterms:modified xsi:type="dcterms:W3CDTF">2013-09-10T04:12:00Z</dcterms:modified>
</cp:coreProperties>
</file>